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83" w:rsidRDefault="00E80883" w:rsidP="00834225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6-10 классов по истории и обществознанию с 12.05 до 22.05</w:t>
      </w:r>
    </w:p>
    <w:p w:rsidR="00000000" w:rsidRDefault="002338A0"/>
    <w:p w:rsidR="00E80883" w:rsidRPr="00834225" w:rsidRDefault="00E80883" w:rsidP="0083422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22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80883" w:rsidRPr="00D502A7" w:rsidRDefault="00E80883" w:rsidP="00834225">
      <w:pPr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02A7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E80883" w:rsidRPr="00834225" w:rsidRDefault="00E80883" w:rsidP="0083422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34225">
        <w:rPr>
          <w:rFonts w:ascii="Times New Roman" w:hAnsi="Times New Roman" w:cs="Times New Roman"/>
          <w:sz w:val="24"/>
          <w:szCs w:val="24"/>
        </w:rPr>
        <w:t xml:space="preserve">Параграф 20 и 21 внимательно прочитать, посмотреть (если есть возможность видео) </w:t>
      </w:r>
      <w:hyperlink r:id="rId5" w:history="1">
        <w:r w:rsidR="003D0A69" w:rsidRPr="00834225">
          <w:rPr>
            <w:rStyle w:val="a4"/>
            <w:rFonts w:ascii="Times New Roman" w:hAnsi="Times New Roman" w:cs="Times New Roman"/>
            <w:sz w:val="24"/>
            <w:szCs w:val="24"/>
          </w:rPr>
          <w:t>https://youtu.be/bCjnytMt0gw</w:t>
        </w:r>
      </w:hyperlink>
      <w:r w:rsidR="003D0A69" w:rsidRPr="00834225">
        <w:rPr>
          <w:rFonts w:ascii="Times New Roman" w:hAnsi="Times New Roman" w:cs="Times New Roman"/>
          <w:sz w:val="24"/>
          <w:szCs w:val="24"/>
        </w:rPr>
        <w:t xml:space="preserve">     и    </w:t>
      </w:r>
      <w:hyperlink r:id="rId6" w:history="1">
        <w:r w:rsidR="003D0A69" w:rsidRPr="00834225">
          <w:rPr>
            <w:rStyle w:val="a4"/>
            <w:rFonts w:ascii="Times New Roman" w:hAnsi="Times New Roman" w:cs="Times New Roman"/>
            <w:sz w:val="24"/>
            <w:szCs w:val="24"/>
          </w:rPr>
          <w:t>https://youtu.be/gvuPrDuSvUo</w:t>
        </w:r>
      </w:hyperlink>
      <w:r w:rsidR="003D0A69" w:rsidRPr="00834225"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="003D0A69" w:rsidRPr="00834225">
          <w:rPr>
            <w:rStyle w:val="a4"/>
            <w:rFonts w:ascii="Times New Roman" w:hAnsi="Times New Roman" w:cs="Times New Roman"/>
            <w:sz w:val="24"/>
            <w:szCs w:val="24"/>
          </w:rPr>
          <w:t>https://youtu.be/VgjQ7LYn__w</w:t>
        </w:r>
      </w:hyperlink>
      <w:r w:rsidR="003D0A69" w:rsidRPr="00834225">
        <w:rPr>
          <w:rFonts w:ascii="Times New Roman" w:hAnsi="Times New Roman" w:cs="Times New Roman"/>
          <w:sz w:val="24"/>
          <w:szCs w:val="24"/>
        </w:rPr>
        <w:t xml:space="preserve"> </w:t>
      </w:r>
      <w:r w:rsidRPr="00834225">
        <w:rPr>
          <w:rFonts w:ascii="Times New Roman" w:hAnsi="Times New Roman" w:cs="Times New Roman"/>
          <w:sz w:val="24"/>
          <w:szCs w:val="24"/>
        </w:rPr>
        <w:t>и письменно выполнить задания</w:t>
      </w:r>
      <w:proofErr w:type="gramStart"/>
      <w:r w:rsidRPr="00834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4225">
        <w:rPr>
          <w:rFonts w:ascii="Times New Roman" w:hAnsi="Times New Roman" w:cs="Times New Roman"/>
          <w:sz w:val="24"/>
          <w:szCs w:val="24"/>
        </w:rPr>
        <w:t xml:space="preserve"> </w:t>
      </w:r>
      <w:r w:rsidR="003D0A69" w:rsidRPr="008342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D0A69" w:rsidRPr="0083422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D0A69" w:rsidRPr="00834225">
        <w:rPr>
          <w:rFonts w:ascii="Times New Roman" w:hAnsi="Times New Roman" w:cs="Times New Roman"/>
          <w:sz w:val="24"/>
          <w:szCs w:val="24"/>
        </w:rPr>
        <w:t>а каждый параграф отдельная оценка)</w:t>
      </w:r>
    </w:p>
    <w:p w:rsidR="00E80883" w:rsidRPr="00834225" w:rsidRDefault="00E80883" w:rsidP="0083422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34225">
        <w:rPr>
          <w:rFonts w:ascii="Times New Roman" w:hAnsi="Times New Roman" w:cs="Times New Roman"/>
          <w:sz w:val="24"/>
          <w:szCs w:val="24"/>
        </w:rPr>
        <w:t xml:space="preserve">По 20 параграфу необходимо заполнить таблицу (п.2 и 3 учебника)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4076"/>
      </w:tblGrid>
      <w:tr w:rsidR="00E80883" w:rsidRPr="00834225" w:rsidTr="00D502A7">
        <w:tc>
          <w:tcPr>
            <w:tcW w:w="3190" w:type="dxa"/>
          </w:tcPr>
          <w:p w:rsidR="00E80883" w:rsidRPr="00834225" w:rsidRDefault="00E80883" w:rsidP="0083422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25">
              <w:rPr>
                <w:rFonts w:ascii="Times New Roman" w:hAnsi="Times New Roman" w:cs="Times New Roman"/>
                <w:b/>
                <w:sz w:val="24"/>
                <w:szCs w:val="24"/>
              </w:rPr>
              <w:t>Князь московский</w:t>
            </w:r>
          </w:p>
        </w:tc>
        <w:tc>
          <w:tcPr>
            <w:tcW w:w="3190" w:type="dxa"/>
          </w:tcPr>
          <w:p w:rsidR="00E80883" w:rsidRPr="00834225" w:rsidRDefault="00E80883" w:rsidP="0083422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25">
              <w:rPr>
                <w:rFonts w:ascii="Times New Roman" w:hAnsi="Times New Roman" w:cs="Times New Roman"/>
                <w:b/>
                <w:sz w:val="24"/>
                <w:szCs w:val="24"/>
              </w:rPr>
              <w:t>Годы правления</w:t>
            </w:r>
          </w:p>
        </w:tc>
        <w:tc>
          <w:tcPr>
            <w:tcW w:w="4076" w:type="dxa"/>
          </w:tcPr>
          <w:p w:rsidR="00E80883" w:rsidRPr="00834225" w:rsidRDefault="00E80883" w:rsidP="0083422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2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Территории, которые смог присоединить к Москве</w:t>
            </w:r>
          </w:p>
        </w:tc>
      </w:tr>
      <w:tr w:rsidR="00E80883" w:rsidRPr="00834225" w:rsidTr="00D502A7">
        <w:tc>
          <w:tcPr>
            <w:tcW w:w="3190" w:type="dxa"/>
          </w:tcPr>
          <w:p w:rsidR="00E80883" w:rsidRPr="00834225" w:rsidRDefault="00E80883" w:rsidP="0083422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0883" w:rsidRPr="00834225" w:rsidRDefault="00E80883" w:rsidP="0083422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hAnsi="Times New Roman" w:cs="Times New Roman"/>
                <w:sz w:val="24"/>
                <w:szCs w:val="24"/>
              </w:rPr>
              <w:t>1276-1303</w:t>
            </w:r>
          </w:p>
        </w:tc>
        <w:tc>
          <w:tcPr>
            <w:tcW w:w="4076" w:type="dxa"/>
          </w:tcPr>
          <w:p w:rsidR="00E80883" w:rsidRPr="00834225" w:rsidRDefault="00E80883" w:rsidP="0083422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83" w:rsidRPr="00834225" w:rsidTr="00D502A7">
        <w:tc>
          <w:tcPr>
            <w:tcW w:w="3190" w:type="dxa"/>
          </w:tcPr>
          <w:p w:rsidR="00E80883" w:rsidRPr="00834225" w:rsidRDefault="00E80883" w:rsidP="0083422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25">
              <w:rPr>
                <w:rFonts w:ascii="Times New Roman" w:hAnsi="Times New Roman" w:cs="Times New Roman"/>
                <w:sz w:val="24"/>
                <w:szCs w:val="24"/>
              </w:rPr>
              <w:t>Юрий Данилович</w:t>
            </w:r>
          </w:p>
        </w:tc>
        <w:tc>
          <w:tcPr>
            <w:tcW w:w="3190" w:type="dxa"/>
          </w:tcPr>
          <w:p w:rsidR="00E80883" w:rsidRPr="00834225" w:rsidRDefault="00E80883" w:rsidP="0083422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80883" w:rsidRPr="00834225" w:rsidRDefault="00E80883" w:rsidP="0083422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83" w:rsidRPr="00834225" w:rsidTr="00D502A7">
        <w:tc>
          <w:tcPr>
            <w:tcW w:w="3190" w:type="dxa"/>
          </w:tcPr>
          <w:p w:rsidR="00E80883" w:rsidRPr="00834225" w:rsidRDefault="00E80883" w:rsidP="0083422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0883" w:rsidRPr="00834225" w:rsidRDefault="00E80883" w:rsidP="0083422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80883" w:rsidRPr="00834225" w:rsidRDefault="00E80883" w:rsidP="0083422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883" w:rsidRPr="00834225" w:rsidRDefault="00E80883" w:rsidP="0083422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34225">
        <w:rPr>
          <w:rFonts w:ascii="Times New Roman" w:hAnsi="Times New Roman" w:cs="Times New Roman"/>
          <w:sz w:val="24"/>
          <w:szCs w:val="24"/>
        </w:rPr>
        <w:t xml:space="preserve"> А также выписать в тетрадь ВСЕ</w:t>
      </w:r>
      <w:r w:rsidR="003D0A69" w:rsidRPr="00834225">
        <w:rPr>
          <w:rFonts w:ascii="Times New Roman" w:hAnsi="Times New Roman" w:cs="Times New Roman"/>
          <w:sz w:val="24"/>
          <w:szCs w:val="24"/>
        </w:rPr>
        <w:t xml:space="preserve"> (не менее пяти!) </w:t>
      </w:r>
      <w:r w:rsidRPr="00834225">
        <w:rPr>
          <w:rFonts w:ascii="Times New Roman" w:hAnsi="Times New Roman" w:cs="Times New Roman"/>
          <w:sz w:val="24"/>
          <w:szCs w:val="24"/>
        </w:rPr>
        <w:t xml:space="preserve"> причины возвышения Москвы (из п. 5) </w:t>
      </w:r>
    </w:p>
    <w:p w:rsidR="003D0A69" w:rsidRPr="00834225" w:rsidRDefault="003D0A69" w:rsidP="0083422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34225">
        <w:rPr>
          <w:rFonts w:ascii="Times New Roman" w:hAnsi="Times New Roman" w:cs="Times New Roman"/>
          <w:sz w:val="24"/>
          <w:szCs w:val="24"/>
        </w:rPr>
        <w:t>По параграфу 21 записать текст, заполнив пропуски необходимыми словами (п. 4,5)</w:t>
      </w:r>
    </w:p>
    <w:p w:rsidR="003D0A69" w:rsidRPr="00834225" w:rsidRDefault="003D0A69" w:rsidP="0083422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34225">
        <w:rPr>
          <w:rFonts w:ascii="Times New Roman" w:hAnsi="Times New Roman" w:cs="Times New Roman"/>
          <w:sz w:val="24"/>
          <w:szCs w:val="24"/>
        </w:rPr>
        <w:t xml:space="preserve">Дмитрий решил принять бой на ____________ поле. Сражение состоялось ______________. Начало сражению положил бой </w:t>
      </w:r>
      <w:proofErr w:type="gramStart"/>
      <w:r w:rsidRPr="00834225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834225">
        <w:rPr>
          <w:rFonts w:ascii="Times New Roman" w:hAnsi="Times New Roman" w:cs="Times New Roman"/>
          <w:sz w:val="24"/>
          <w:szCs w:val="24"/>
        </w:rPr>
        <w:t xml:space="preserve"> ______________ и ______________. </w:t>
      </w:r>
      <w:proofErr w:type="gramStart"/>
      <w:r w:rsidRPr="00834225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Pr="00834225">
        <w:rPr>
          <w:rFonts w:ascii="Times New Roman" w:hAnsi="Times New Roman" w:cs="Times New Roman"/>
          <w:sz w:val="24"/>
          <w:szCs w:val="24"/>
        </w:rPr>
        <w:t xml:space="preserve"> роль в победе русского войска сыграл Засадный полк, который возглавлял ________________. Мамай и монголо-татары  проиграли, но хан _____________ решил отомстить, и в ___________ разорил Москву. Дмитрию ____________ снова пришлось выплачивать дань Орде. </w:t>
      </w:r>
    </w:p>
    <w:p w:rsidR="003D0A69" w:rsidRPr="00834225" w:rsidRDefault="003D0A69" w:rsidP="0083422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3D0A69" w:rsidRPr="00D502A7" w:rsidRDefault="003D0A69" w:rsidP="00834225">
      <w:pPr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02A7">
        <w:rPr>
          <w:rFonts w:ascii="Times New Roman" w:hAnsi="Times New Roman" w:cs="Times New Roman"/>
          <w:sz w:val="24"/>
          <w:szCs w:val="24"/>
          <w:u w:val="single"/>
        </w:rPr>
        <w:t>Общество.</w:t>
      </w:r>
    </w:p>
    <w:p w:rsidR="003D0A69" w:rsidRPr="00834225" w:rsidRDefault="008202CA" w:rsidP="0083422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34225">
        <w:rPr>
          <w:rFonts w:ascii="Times New Roman" w:hAnsi="Times New Roman" w:cs="Times New Roman"/>
          <w:sz w:val="24"/>
          <w:szCs w:val="24"/>
        </w:rPr>
        <w:t xml:space="preserve">Задания по </w:t>
      </w:r>
      <w:r w:rsidR="00834225" w:rsidRPr="00834225">
        <w:rPr>
          <w:rFonts w:ascii="Times New Roman" w:hAnsi="Times New Roman" w:cs="Times New Roman"/>
          <w:sz w:val="24"/>
          <w:szCs w:val="24"/>
        </w:rPr>
        <w:t xml:space="preserve">некоторым </w:t>
      </w:r>
      <w:r w:rsidRPr="00834225">
        <w:rPr>
          <w:rFonts w:ascii="Times New Roman" w:hAnsi="Times New Roman" w:cs="Times New Roman"/>
          <w:sz w:val="24"/>
          <w:szCs w:val="24"/>
        </w:rPr>
        <w:t>пройденны</w:t>
      </w:r>
      <w:r w:rsidR="00834225" w:rsidRPr="00834225">
        <w:rPr>
          <w:rFonts w:ascii="Times New Roman" w:hAnsi="Times New Roman" w:cs="Times New Roman"/>
          <w:sz w:val="24"/>
          <w:szCs w:val="24"/>
        </w:rPr>
        <w:t>м</w:t>
      </w:r>
      <w:r w:rsidRPr="00834225">
        <w:rPr>
          <w:rFonts w:ascii="Times New Roman" w:hAnsi="Times New Roman" w:cs="Times New Roman"/>
          <w:sz w:val="24"/>
          <w:szCs w:val="24"/>
        </w:rPr>
        <w:t xml:space="preserve"> за год темам, поэтому необходимо воспользоваться записями в тетрадках по обществознанию.</w:t>
      </w:r>
    </w:p>
    <w:p w:rsidR="008202CA" w:rsidRPr="00834225" w:rsidRDefault="008202CA" w:rsidP="00834225">
      <w:pPr>
        <w:pStyle w:val="a5"/>
        <w:numPr>
          <w:ilvl w:val="0"/>
          <w:numId w:val="1"/>
        </w:numPr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 w:rsidRPr="00834225">
        <w:rPr>
          <w:rFonts w:ascii="Times New Roman" w:hAnsi="Times New Roman" w:cs="Times New Roman"/>
          <w:b/>
          <w:sz w:val="24"/>
          <w:szCs w:val="24"/>
        </w:rPr>
        <w:t>Ниже приведен ряд характеристик, подчеркните те, которые характеризуют человека как индивида, а не личность.</w:t>
      </w:r>
    </w:p>
    <w:p w:rsidR="008202CA" w:rsidRPr="00834225" w:rsidRDefault="008202CA" w:rsidP="00834225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</w:p>
    <w:p w:rsidR="008202CA" w:rsidRPr="00834225" w:rsidRDefault="008202CA" w:rsidP="00834225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834225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834225">
        <w:rPr>
          <w:rFonts w:ascii="Times New Roman" w:hAnsi="Times New Roman" w:cs="Times New Roman"/>
          <w:sz w:val="24"/>
          <w:szCs w:val="24"/>
        </w:rPr>
        <w:t xml:space="preserve"> глаза; упрямство;  сила воли; светлая кожа; самооценка.</w:t>
      </w:r>
    </w:p>
    <w:p w:rsidR="008202CA" w:rsidRPr="00834225" w:rsidRDefault="008202CA" w:rsidP="00834225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</w:p>
    <w:p w:rsidR="008202CA" w:rsidRPr="00834225" w:rsidRDefault="008202CA" w:rsidP="00834225">
      <w:pPr>
        <w:pStyle w:val="a5"/>
        <w:numPr>
          <w:ilvl w:val="0"/>
          <w:numId w:val="1"/>
        </w:numPr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 w:rsidRPr="00834225">
        <w:rPr>
          <w:rFonts w:ascii="Times New Roman" w:hAnsi="Times New Roman" w:cs="Times New Roman"/>
          <w:b/>
          <w:sz w:val="24"/>
          <w:szCs w:val="24"/>
        </w:rPr>
        <w:t xml:space="preserve">Напишите, какой вид деятельности присущ каждому из упомянутых </w:t>
      </w:r>
      <w:proofErr w:type="gramStart"/>
      <w:r w:rsidRPr="0083422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342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34225">
        <w:rPr>
          <w:rFonts w:ascii="Times New Roman" w:hAnsi="Times New Roman" w:cs="Times New Roman"/>
          <w:b/>
          <w:sz w:val="24"/>
          <w:szCs w:val="24"/>
        </w:rPr>
        <w:t>тексте</w:t>
      </w:r>
      <w:proofErr w:type="gramEnd"/>
      <w:r w:rsidRPr="00834225">
        <w:rPr>
          <w:rFonts w:ascii="Times New Roman" w:hAnsi="Times New Roman" w:cs="Times New Roman"/>
          <w:b/>
          <w:sz w:val="24"/>
          <w:szCs w:val="24"/>
        </w:rPr>
        <w:t xml:space="preserve"> членов семьи.</w:t>
      </w:r>
    </w:p>
    <w:p w:rsidR="008202CA" w:rsidRPr="00834225" w:rsidRDefault="008202CA" w:rsidP="00834225">
      <w:pPr>
        <w:pStyle w:val="a5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34225">
        <w:rPr>
          <w:rFonts w:ascii="Times New Roman" w:hAnsi="Times New Roman" w:cs="Times New Roman"/>
          <w:sz w:val="24"/>
          <w:szCs w:val="24"/>
        </w:rPr>
        <w:t xml:space="preserve">Мама Наташа с раннего утра принялась за уборку квартиры. Она пропылесосила, помыла полы, погладила вещи. </w:t>
      </w:r>
      <w:r w:rsidR="00834225" w:rsidRPr="00834225">
        <w:rPr>
          <w:rFonts w:ascii="Times New Roman" w:hAnsi="Times New Roman" w:cs="Times New Roman"/>
          <w:sz w:val="24"/>
          <w:szCs w:val="24"/>
        </w:rPr>
        <w:t xml:space="preserve">Ее старшая дочь в это время была в школе, она шестиклассница, а маленький сын Петя все утро играл в солдатиков. </w:t>
      </w:r>
    </w:p>
    <w:p w:rsidR="00834225" w:rsidRPr="00834225" w:rsidRDefault="00834225" w:rsidP="00834225">
      <w:pPr>
        <w:pStyle w:val="a5"/>
        <w:ind w:left="0" w:firstLine="142"/>
        <w:rPr>
          <w:rFonts w:ascii="Times New Roman" w:hAnsi="Times New Roman" w:cs="Times New Roman"/>
          <w:sz w:val="24"/>
          <w:szCs w:val="24"/>
        </w:rPr>
      </w:pPr>
    </w:p>
    <w:p w:rsidR="00834225" w:rsidRPr="00834225" w:rsidRDefault="00834225" w:rsidP="00834225">
      <w:pPr>
        <w:pStyle w:val="a5"/>
        <w:numPr>
          <w:ilvl w:val="0"/>
          <w:numId w:val="1"/>
        </w:numPr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 w:rsidRPr="00834225">
        <w:rPr>
          <w:rFonts w:ascii="Times New Roman" w:hAnsi="Times New Roman" w:cs="Times New Roman"/>
          <w:sz w:val="24"/>
          <w:szCs w:val="24"/>
        </w:rPr>
        <w:t xml:space="preserve">  </w:t>
      </w:r>
      <w:r w:rsidRPr="00834225">
        <w:rPr>
          <w:rFonts w:ascii="Times New Roman" w:hAnsi="Times New Roman" w:cs="Times New Roman"/>
          <w:b/>
          <w:sz w:val="24"/>
          <w:szCs w:val="24"/>
        </w:rPr>
        <w:t>Ниже приведена ситуация, напиши к ней продолжение, указав, какой способ разрешения конфликта ты выбрал (подчинение, компромисс, интеграция) и почему.</w:t>
      </w:r>
    </w:p>
    <w:p w:rsidR="00834225" w:rsidRDefault="00834225" w:rsidP="00834225">
      <w:pPr>
        <w:pStyle w:val="a5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34225">
        <w:rPr>
          <w:rFonts w:ascii="Times New Roman" w:hAnsi="Times New Roman" w:cs="Times New Roman"/>
          <w:sz w:val="24"/>
          <w:szCs w:val="24"/>
        </w:rPr>
        <w:t xml:space="preserve">Представь, что у тебя есть старший брат Игорь. Ему 19 лет, он учится в университете и подрабатывает в магазине спортивных товаров. Однажды мама купила 4 пирожных, каждому члену вашей семьи по одному. Родители съели свои сразу, брат был в университете, а ты решил съесть пирожное после тренировки по хоккею. Но, когда ты вернулся домой и открыл холодильник, пирожных не было. Оказалось, их съел брат. </w:t>
      </w:r>
    </w:p>
    <w:p w:rsidR="00FE2D06" w:rsidRPr="00FE2D06" w:rsidRDefault="00FE2D06" w:rsidP="00FE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4225" w:rsidRPr="0009505C" w:rsidRDefault="00D502A7" w:rsidP="0009505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5C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D502A7" w:rsidRPr="0009505C" w:rsidRDefault="00D502A7" w:rsidP="0009505C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505C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E6585D" w:rsidRPr="0009505C" w:rsidRDefault="00D502A7" w:rsidP="0009505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9505C">
        <w:rPr>
          <w:rFonts w:ascii="Times New Roman" w:hAnsi="Times New Roman" w:cs="Times New Roman"/>
          <w:sz w:val="24"/>
          <w:szCs w:val="24"/>
        </w:rPr>
        <w:t xml:space="preserve">Внимательно прочитать параграф 20 и 24, посмотреть (если есть возможность) видео </w:t>
      </w:r>
      <w:hyperlink r:id="rId8" w:history="1">
        <w:r w:rsidRPr="0009505C">
          <w:rPr>
            <w:rStyle w:val="a4"/>
            <w:rFonts w:ascii="Times New Roman" w:hAnsi="Times New Roman" w:cs="Times New Roman"/>
            <w:sz w:val="24"/>
            <w:szCs w:val="24"/>
          </w:rPr>
          <w:t>https://youtu.be/R_UFt9oQ9nw</w:t>
        </w:r>
      </w:hyperlink>
      <w:r w:rsidRPr="0009505C"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history="1">
        <w:r w:rsidRPr="0009505C">
          <w:rPr>
            <w:rStyle w:val="a4"/>
            <w:rFonts w:ascii="Times New Roman" w:hAnsi="Times New Roman" w:cs="Times New Roman"/>
            <w:sz w:val="24"/>
            <w:szCs w:val="24"/>
          </w:rPr>
          <w:t>https://youtu.be/10d_366dasI</w:t>
        </w:r>
      </w:hyperlink>
      <w:r w:rsidRPr="0009505C">
        <w:rPr>
          <w:rFonts w:ascii="Times New Roman" w:hAnsi="Times New Roman" w:cs="Times New Roman"/>
          <w:sz w:val="24"/>
          <w:szCs w:val="24"/>
        </w:rPr>
        <w:t xml:space="preserve"> , </w:t>
      </w:r>
      <w:r w:rsidR="00E6585D" w:rsidRPr="0009505C">
        <w:rPr>
          <w:rFonts w:ascii="Times New Roman" w:hAnsi="Times New Roman" w:cs="Times New Roman"/>
          <w:sz w:val="24"/>
          <w:szCs w:val="24"/>
        </w:rPr>
        <w:t>и выполнить письменно задания</w:t>
      </w:r>
    </w:p>
    <w:p w:rsidR="00E6585D" w:rsidRPr="0009505C" w:rsidRDefault="00E6585D" w:rsidP="0009505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6585D" w:rsidRPr="0009505C" w:rsidRDefault="00E6585D" w:rsidP="0009505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9505C">
        <w:rPr>
          <w:rFonts w:ascii="Times New Roman" w:hAnsi="Times New Roman" w:cs="Times New Roman"/>
          <w:sz w:val="24"/>
          <w:szCs w:val="24"/>
        </w:rPr>
        <w:t xml:space="preserve">К параграфу 20 таблицу 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8"/>
      </w:tblGrid>
      <w:tr w:rsidR="008313DD" w:rsidRPr="0009505C" w:rsidTr="008313DD"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Соляной бунт</w:t>
            </w:r>
          </w:p>
        </w:tc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Медный бунт</w:t>
            </w:r>
          </w:p>
        </w:tc>
        <w:tc>
          <w:tcPr>
            <w:tcW w:w="2748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Восстание С. Разина</w:t>
            </w:r>
          </w:p>
        </w:tc>
      </w:tr>
      <w:tr w:rsidR="008313DD" w:rsidRPr="0009505C" w:rsidTr="008313DD"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DD" w:rsidRPr="0009505C" w:rsidTr="008313DD"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Основные даты</w:t>
            </w:r>
          </w:p>
        </w:tc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DD" w:rsidRPr="0009505C" w:rsidTr="008313DD"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 </w:t>
            </w:r>
          </w:p>
        </w:tc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DD" w:rsidRPr="0009505C" w:rsidTr="008313DD"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8313DD" w:rsidRPr="0009505C" w:rsidRDefault="008313DD" w:rsidP="0009505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3DD" w:rsidRPr="0009505C" w:rsidRDefault="008313DD" w:rsidP="0009505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6585D" w:rsidRPr="0009505C" w:rsidRDefault="008313DD" w:rsidP="0009505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9505C">
        <w:rPr>
          <w:rFonts w:ascii="Times New Roman" w:hAnsi="Times New Roman" w:cs="Times New Roman"/>
          <w:sz w:val="24"/>
          <w:szCs w:val="24"/>
        </w:rPr>
        <w:t xml:space="preserve">К параграфу 24 предлагаю выполнить такое задание. Опираясь на полученные из текста параграфа знания, </w:t>
      </w:r>
      <w:r w:rsidR="004B67D6" w:rsidRPr="0009505C">
        <w:rPr>
          <w:rFonts w:ascii="Times New Roman" w:hAnsi="Times New Roman" w:cs="Times New Roman"/>
          <w:sz w:val="24"/>
          <w:szCs w:val="24"/>
        </w:rPr>
        <w:t xml:space="preserve">а также используя картину  В.И. Сурикова «Боярыня Морозова» </w:t>
      </w:r>
      <w:r w:rsidRPr="0009505C">
        <w:rPr>
          <w:rFonts w:ascii="Times New Roman" w:hAnsi="Times New Roman" w:cs="Times New Roman"/>
          <w:sz w:val="24"/>
          <w:szCs w:val="24"/>
        </w:rPr>
        <w:t>ответьте на вопросы</w:t>
      </w:r>
      <w:r w:rsidR="004B67D6" w:rsidRPr="0009505C">
        <w:rPr>
          <w:rFonts w:ascii="Times New Roman" w:hAnsi="Times New Roman" w:cs="Times New Roman"/>
          <w:sz w:val="24"/>
          <w:szCs w:val="24"/>
        </w:rPr>
        <w:t>:</w:t>
      </w:r>
      <w:r w:rsidRPr="0009505C">
        <w:rPr>
          <w:rFonts w:ascii="Times New Roman" w:hAnsi="Times New Roman" w:cs="Times New Roman"/>
          <w:sz w:val="24"/>
          <w:szCs w:val="24"/>
        </w:rPr>
        <w:t xml:space="preserve"> </w:t>
      </w:r>
      <w:r w:rsidR="001622C3" w:rsidRPr="000950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855" cy="3403327"/>
            <wp:effectExtent l="19050" t="0" r="0" b="0"/>
            <wp:docPr id="4" name="Рисунок 4" descr="https://www.msk-guide.ru/img/146/143185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sk-guide.ru/img/146/143185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0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DD" w:rsidRPr="0009505C" w:rsidRDefault="008313DD" w:rsidP="0009505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05C">
        <w:rPr>
          <w:rFonts w:ascii="Times New Roman" w:hAnsi="Times New Roman" w:cs="Times New Roman"/>
          <w:sz w:val="24"/>
          <w:szCs w:val="24"/>
        </w:rPr>
        <w:t>К какому религиозному течению относится боярыня и как вы это поняли?</w:t>
      </w:r>
    </w:p>
    <w:p w:rsidR="008313DD" w:rsidRPr="0009505C" w:rsidRDefault="008313DD" w:rsidP="0009505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05C">
        <w:rPr>
          <w:rFonts w:ascii="Times New Roman" w:hAnsi="Times New Roman" w:cs="Times New Roman"/>
          <w:sz w:val="24"/>
          <w:szCs w:val="24"/>
        </w:rPr>
        <w:t>Кто являлся руководителем этого течения и что с ним стало?</w:t>
      </w:r>
    </w:p>
    <w:p w:rsidR="001622C3" w:rsidRPr="0009505C" w:rsidRDefault="008313DD" w:rsidP="0009505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05C">
        <w:rPr>
          <w:rFonts w:ascii="Times New Roman" w:hAnsi="Times New Roman" w:cs="Times New Roman"/>
          <w:sz w:val="24"/>
          <w:szCs w:val="24"/>
        </w:rPr>
        <w:t>Какие события положили начало расколу РПЦ (Русской православной церкви)?</w:t>
      </w:r>
    </w:p>
    <w:p w:rsidR="008313DD" w:rsidRPr="0009505C" w:rsidRDefault="001622C3" w:rsidP="0009505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05C">
        <w:rPr>
          <w:rFonts w:ascii="Times New Roman" w:hAnsi="Times New Roman" w:cs="Times New Roman"/>
          <w:sz w:val="24"/>
          <w:szCs w:val="24"/>
        </w:rPr>
        <w:t xml:space="preserve">Как вы считаете, церковная реформа действительно была необходима? Почему?  </w:t>
      </w:r>
      <w:r w:rsidR="008313DD" w:rsidRPr="0009505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B67D6" w:rsidRPr="0009505C" w:rsidRDefault="004B67D6" w:rsidP="0009505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505C">
        <w:rPr>
          <w:rFonts w:ascii="Times New Roman" w:hAnsi="Times New Roman" w:cs="Times New Roman"/>
          <w:sz w:val="24"/>
          <w:szCs w:val="24"/>
          <w:u w:val="single"/>
        </w:rPr>
        <w:t>Общество</w:t>
      </w:r>
    </w:p>
    <w:p w:rsidR="004B67D6" w:rsidRPr="0009505C" w:rsidRDefault="004B67D6" w:rsidP="00095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05C">
        <w:rPr>
          <w:rFonts w:ascii="Times New Roman" w:hAnsi="Times New Roman" w:cs="Times New Roman"/>
          <w:sz w:val="24"/>
          <w:szCs w:val="24"/>
        </w:rPr>
        <w:t>Записать в тетрадь</w:t>
      </w:r>
      <w:r w:rsidR="0009505C" w:rsidRPr="0009505C">
        <w:rPr>
          <w:rFonts w:ascii="Times New Roman" w:hAnsi="Times New Roman" w:cs="Times New Roman"/>
          <w:sz w:val="24"/>
          <w:szCs w:val="24"/>
        </w:rPr>
        <w:t>, а затем выполнить задание.</w:t>
      </w:r>
      <w:r w:rsidRPr="0009505C">
        <w:rPr>
          <w:rFonts w:ascii="Times New Roman" w:hAnsi="Times New Roman" w:cs="Times New Roman"/>
          <w:sz w:val="24"/>
          <w:szCs w:val="24"/>
        </w:rPr>
        <w:t xml:space="preserve"> Тема: «Экономика семьи» </w:t>
      </w:r>
      <w:r w:rsidRPr="0009505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505C">
        <w:rPr>
          <w:rFonts w:ascii="Times New Roman" w:hAnsi="Times New Roman" w:cs="Times New Roman"/>
          <w:i/>
          <w:sz w:val="24"/>
          <w:szCs w:val="24"/>
        </w:rPr>
        <w:t>то</w:t>
      </w:r>
      <w:proofErr w:type="gramStart"/>
      <w:r w:rsidRPr="0009505C">
        <w:rPr>
          <w:rFonts w:ascii="Times New Roman" w:hAnsi="Times New Roman" w:cs="Times New Roman"/>
          <w:i/>
          <w:sz w:val="24"/>
          <w:szCs w:val="24"/>
        </w:rPr>
        <w:t>,ч</w:t>
      </w:r>
      <w:proofErr w:type="gramEnd"/>
      <w:r w:rsidRPr="0009505C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Pr="0009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505C">
        <w:rPr>
          <w:rFonts w:ascii="Times New Roman" w:hAnsi="Times New Roman" w:cs="Times New Roman"/>
          <w:i/>
          <w:sz w:val="24"/>
          <w:szCs w:val="24"/>
        </w:rPr>
        <w:t>курсивом,писать</w:t>
      </w:r>
      <w:proofErr w:type="spellEnd"/>
      <w:r w:rsidRPr="0009505C">
        <w:rPr>
          <w:rFonts w:ascii="Times New Roman" w:hAnsi="Times New Roman" w:cs="Times New Roman"/>
          <w:i/>
          <w:sz w:val="24"/>
          <w:szCs w:val="24"/>
        </w:rPr>
        <w:t xml:space="preserve"> не нужно)</w:t>
      </w:r>
    </w:p>
    <w:p w:rsidR="004B67D6" w:rsidRPr="0009505C" w:rsidRDefault="004B67D6" w:rsidP="0009505C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09505C">
        <w:rPr>
          <w:rFonts w:ascii="Times New Roman" w:hAnsi="Times New Roman" w:cs="Times New Roman"/>
          <w:sz w:val="24"/>
          <w:szCs w:val="24"/>
        </w:rPr>
        <w:t>Доход семьи – все денежные средства, получаемые ее членами из различных источнико</w:t>
      </w:r>
      <w:proofErr w:type="gramStart"/>
      <w:r w:rsidRPr="0009505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9505C">
        <w:rPr>
          <w:rFonts w:ascii="Times New Roman" w:hAnsi="Times New Roman" w:cs="Times New Roman"/>
          <w:sz w:val="24"/>
          <w:szCs w:val="24"/>
        </w:rPr>
        <w:t xml:space="preserve"> зарплата, стипендия, пенсия и т.д.)</w:t>
      </w:r>
    </w:p>
    <w:p w:rsidR="004B67D6" w:rsidRPr="0009505C" w:rsidRDefault="004B67D6" w:rsidP="0009505C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09505C">
        <w:rPr>
          <w:rFonts w:ascii="Times New Roman" w:hAnsi="Times New Roman" w:cs="Times New Roman"/>
          <w:sz w:val="24"/>
          <w:szCs w:val="24"/>
        </w:rPr>
        <w:t>Доход семьи может быть фиксированным и переменным</w:t>
      </w:r>
      <w:proofErr w:type="gramStart"/>
      <w:r w:rsidRPr="000950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505C">
        <w:rPr>
          <w:rFonts w:ascii="Times New Roman" w:hAnsi="Times New Roman" w:cs="Times New Roman"/>
          <w:sz w:val="24"/>
          <w:szCs w:val="24"/>
        </w:rPr>
        <w:t xml:space="preserve">  </w:t>
      </w:r>
      <w:r w:rsidRPr="0009505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9505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09505C">
        <w:rPr>
          <w:rFonts w:ascii="Times New Roman" w:hAnsi="Times New Roman" w:cs="Times New Roman"/>
          <w:i/>
          <w:sz w:val="24"/>
          <w:szCs w:val="24"/>
        </w:rPr>
        <w:t xml:space="preserve">апример, если родители бизнесмены и у них доход колеблется сильно от месяца к месяцу) </w:t>
      </w:r>
    </w:p>
    <w:p w:rsidR="004B67D6" w:rsidRPr="0009505C" w:rsidRDefault="004B67D6" w:rsidP="0009505C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09505C">
        <w:rPr>
          <w:rFonts w:ascii="Times New Roman" w:hAnsi="Times New Roman" w:cs="Times New Roman"/>
          <w:sz w:val="24"/>
          <w:szCs w:val="24"/>
        </w:rPr>
        <w:t>Семейный бюджет – предварительно составленная роспись доходов и расходов семьи на некоторый период времени</w:t>
      </w:r>
      <w:proofErr w:type="gramStart"/>
      <w:r w:rsidRPr="000950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505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09505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9505C">
        <w:rPr>
          <w:rFonts w:ascii="Times New Roman" w:hAnsi="Times New Roman" w:cs="Times New Roman"/>
          <w:sz w:val="24"/>
          <w:szCs w:val="24"/>
        </w:rPr>
        <w:t>юджет существует и у государства, и у предприятий).</w:t>
      </w:r>
    </w:p>
    <w:p w:rsidR="004B67D6" w:rsidRPr="0009505C" w:rsidRDefault="004B67D6" w:rsidP="0009505C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09505C">
        <w:rPr>
          <w:rFonts w:ascii="Times New Roman" w:hAnsi="Times New Roman" w:cs="Times New Roman"/>
          <w:sz w:val="24"/>
          <w:szCs w:val="24"/>
        </w:rPr>
        <w:t xml:space="preserve">Расходы семьи могут быть произвольными и обязательными (питание, одежда, лекарства, коммунальные услуги и т.д.). </w:t>
      </w:r>
    </w:p>
    <w:p w:rsidR="0009505C" w:rsidRPr="0009505C" w:rsidRDefault="0009505C" w:rsidP="0009505C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09505C">
        <w:rPr>
          <w:rFonts w:ascii="Times New Roman" w:hAnsi="Times New Roman" w:cs="Times New Roman"/>
          <w:b/>
          <w:i/>
          <w:sz w:val="24"/>
          <w:szCs w:val="24"/>
        </w:rPr>
        <w:t>Полезно знать!</w:t>
      </w:r>
      <w:r w:rsidRPr="0009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9505C">
        <w:rPr>
          <w:rFonts w:ascii="Times New Roman" w:hAnsi="Times New Roman" w:cs="Times New Roman"/>
          <w:i/>
          <w:sz w:val="24"/>
          <w:szCs w:val="24"/>
        </w:rPr>
        <w:t xml:space="preserve">Продолжительность рабочего дня для учащихся образовательных учреждений в возрасте от 14 до 18 лет, работающих в течение учебного года в свободное от учебы время, рабочее время не должно превышать половины нормы, установленной для работников соответствующего </w:t>
      </w:r>
      <w:r w:rsidRPr="0009505C">
        <w:rPr>
          <w:rFonts w:ascii="Times New Roman" w:hAnsi="Times New Roman" w:cs="Times New Roman"/>
          <w:i/>
          <w:sz w:val="24"/>
          <w:szCs w:val="24"/>
        </w:rPr>
        <w:lastRenderedPageBreak/>
        <w:t>возраста, то есть не более 12 часов в неделю, и нормы выработки для них составляют не более 30 и 45% от норм выработки взрослого работника</w:t>
      </w:r>
      <w:proofErr w:type="gramEnd"/>
      <w:r w:rsidRPr="0009505C">
        <w:rPr>
          <w:rFonts w:ascii="Times New Roman" w:hAnsi="Times New Roman" w:cs="Times New Roman"/>
          <w:i/>
          <w:sz w:val="24"/>
          <w:szCs w:val="24"/>
        </w:rPr>
        <w:t>.</w:t>
      </w:r>
    </w:p>
    <w:p w:rsidR="0009505C" w:rsidRPr="0009505C" w:rsidRDefault="0009505C" w:rsidP="0009505C">
      <w:pPr>
        <w:spacing w:after="0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09505C">
        <w:rPr>
          <w:rFonts w:ascii="Times New Roman" w:hAnsi="Times New Roman" w:cs="Times New Roman"/>
          <w:i/>
          <w:sz w:val="24"/>
          <w:szCs w:val="24"/>
        </w:rPr>
        <w:t>Т</w:t>
      </w:r>
      <w:r w:rsidRPr="0009505C">
        <w:rPr>
          <w:rFonts w:ascii="Times New Roman" w:hAnsi="Times New Roman" w:cs="Times New Roman"/>
          <w:i/>
          <w:sz w:val="24"/>
          <w:szCs w:val="24"/>
        </w:rPr>
        <w:t>рудовой кодекс РФ (ТК РФ)</w:t>
      </w:r>
      <w:r w:rsidRPr="0009505C">
        <w:rPr>
          <w:rFonts w:ascii="Times New Roman" w:hAnsi="Times New Roman" w:cs="Times New Roman"/>
          <w:i/>
          <w:sz w:val="24"/>
          <w:szCs w:val="24"/>
        </w:rPr>
        <w:t xml:space="preserve"> устанавливает ограничения и запреты на применение труда несовершеннолетних работников в отдельных сферах. Установление таких ограничений и запретов призвано обеспечить охрану здоровья и нравственного развития работников моложе 18 лет, в частности запрещается физически тяжелый труд и труд в опасных и вредных условиях.</w:t>
      </w:r>
    </w:p>
    <w:p w:rsidR="0009505C" w:rsidRPr="0009505C" w:rsidRDefault="0009505C" w:rsidP="00095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05C" w:rsidRDefault="0009505C" w:rsidP="00095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05C">
        <w:rPr>
          <w:rFonts w:ascii="Times New Roman" w:hAnsi="Times New Roman" w:cs="Times New Roman"/>
          <w:b/>
          <w:sz w:val="24"/>
          <w:szCs w:val="24"/>
        </w:rPr>
        <w:t>Задание!</w:t>
      </w:r>
      <w:r w:rsidRPr="0009505C">
        <w:rPr>
          <w:rFonts w:ascii="Times New Roman" w:hAnsi="Times New Roman" w:cs="Times New Roman"/>
          <w:sz w:val="24"/>
          <w:szCs w:val="24"/>
        </w:rPr>
        <w:t xml:space="preserve"> Подумай и напиши, должен ли подросток зарабатывать карманные деньги? В каком возрасте и в какое время лучше всего начать работать? Почему? Какие виды работ наиболее предпочтительны для подростков и почему? Почему нужно ли вести список своих доходов и расходов?</w:t>
      </w:r>
    </w:p>
    <w:p w:rsidR="00FE2D06" w:rsidRDefault="00FE2D06" w:rsidP="00095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D06" w:rsidRDefault="00FE2D06" w:rsidP="00095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D06" w:rsidRDefault="00FE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2D06" w:rsidRDefault="00FE2D06" w:rsidP="00FE2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06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FE2D06" w:rsidRDefault="00FE2D06" w:rsidP="00FE2D0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2D06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FE2D06" w:rsidRDefault="00FE2D06" w:rsidP="00FE2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параграф 25 и </w:t>
      </w:r>
      <w:r w:rsidR="00F763A5">
        <w:rPr>
          <w:rFonts w:ascii="Times New Roman" w:hAnsi="Times New Roman" w:cs="Times New Roman"/>
          <w:sz w:val="24"/>
          <w:szCs w:val="24"/>
        </w:rPr>
        <w:t>написать рассказ(7-8 предложений) о внешней политике Павла (какие цели он ставил; в чем были его ошибки; какие полководцы одерживали победы в то время; с кем вступал в союз Павел; можете ли вы считать его внешнюю политику успешной и почему)</w:t>
      </w:r>
    </w:p>
    <w:p w:rsidR="00FE2D06" w:rsidRPr="00F763A5" w:rsidRDefault="00FE2D06" w:rsidP="00FE2D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Интересно знать!</w:t>
      </w:r>
    </w:p>
    <w:p w:rsidR="00FE2D06" w:rsidRDefault="00FE2D06" w:rsidP="00FE2D06">
      <w:pPr>
        <w:spacing w:after="0"/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</w:pPr>
      <w:r w:rsidRPr="00F763A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 предчувствии </w:t>
      </w:r>
      <w:r w:rsidR="00F763A5" w:rsidRPr="00F763A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собственной смерти Павлом</w:t>
      </w:r>
      <w:r w:rsidRPr="00F763A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рассказал Матвей Муравьев-Апостол, сын заговорщика Ивана Муравьева-Апостола и брат знаменитого декабриста. Перед смертью Павел простился с Михаилом Кутузовым, который прославится победой над Наполеоном: </w:t>
      </w:r>
      <w:r w:rsidRPr="00F763A5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«11 марта Павел I весь день подходил к дворцовым зеркалам и находил, что лицо его отражается в них с искривленным ртом. Придворные из этого повторяемого замечания заключали, что заведующий дворцами князь Юсупов впал в немилость. Этого же числа, вечером, Павел долго беседовал с М. И. Кутузовым. Наконец, между ними разговор зашел о смерти. «На тот свет </w:t>
      </w:r>
      <w:proofErr w:type="spellStart"/>
      <w:r w:rsidRPr="00F763A5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идтить</w:t>
      </w:r>
      <w:proofErr w:type="spellEnd"/>
      <w:r w:rsidRPr="00F763A5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— не котомки шить», — были прощальными словами Павла I Кутузову…»</w:t>
      </w:r>
    </w:p>
    <w:p w:rsidR="00F763A5" w:rsidRDefault="00F763A5" w:rsidP="00FE2D06">
      <w:pPr>
        <w:spacing w:after="0"/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F763A5" w:rsidRDefault="00F763A5" w:rsidP="00F763A5">
      <w:pPr>
        <w:spacing w:after="0"/>
        <w:jc w:val="center"/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u w:val="single"/>
          <w:shd w:val="clear" w:color="auto" w:fill="FFFFFF"/>
        </w:rPr>
      </w:pPr>
      <w:r w:rsidRPr="00F763A5"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u w:val="single"/>
          <w:shd w:val="clear" w:color="auto" w:fill="FFFFFF"/>
        </w:rPr>
        <w:t>Общество</w:t>
      </w:r>
    </w:p>
    <w:p w:rsidR="00F763A5" w:rsidRDefault="00F763A5" w:rsidP="00F763A5">
      <w:pPr>
        <w:spacing w:after="0"/>
        <w:jc w:val="center"/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u w:val="single"/>
          <w:shd w:val="clear" w:color="auto" w:fill="FFFFFF"/>
        </w:rPr>
      </w:pPr>
    </w:p>
    <w:p w:rsidR="00F763A5" w:rsidRDefault="00F763A5" w:rsidP="00F763A5">
      <w:pPr>
        <w:spacing w:after="0"/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u w:val="single"/>
          <w:shd w:val="clear" w:color="auto" w:fill="FFFFFF"/>
        </w:rPr>
        <w:t xml:space="preserve">Прочитать внимательно </w:t>
      </w:r>
      <w:r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параграфы 24,25 и </w:t>
      </w:r>
      <w:r w:rsidR="005264A4"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shd w:val="clear" w:color="auto" w:fill="FFFFFF"/>
        </w:rPr>
        <w:t>26</w:t>
      </w:r>
      <w:r w:rsidR="00785B62"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, выписать в тетрадь определения понятий </w:t>
      </w:r>
      <w:proofErr w:type="spellStart"/>
      <w:r w:rsidR="00785B62" w:rsidRPr="00785B62">
        <w:rPr>
          <w:rFonts w:ascii="Times New Roman" w:hAnsi="Times New Roman" w:cs="Times New Roman"/>
          <w:b/>
          <w:iCs/>
          <w:color w:val="000000" w:themeColor="text1"/>
          <w:spacing w:val="2"/>
          <w:sz w:val="24"/>
          <w:szCs w:val="24"/>
          <w:shd w:val="clear" w:color="auto" w:fill="FFFFFF"/>
        </w:rPr>
        <w:t>потребление</w:t>
      </w:r>
      <w:proofErr w:type="gramStart"/>
      <w:r w:rsidR="00785B62" w:rsidRPr="00785B62">
        <w:rPr>
          <w:rFonts w:ascii="Times New Roman" w:hAnsi="Times New Roman" w:cs="Times New Roman"/>
          <w:b/>
          <w:iCs/>
          <w:color w:val="000000" w:themeColor="text1"/>
          <w:spacing w:val="2"/>
          <w:sz w:val="24"/>
          <w:szCs w:val="24"/>
          <w:shd w:val="clear" w:color="auto" w:fill="FFFFFF"/>
        </w:rPr>
        <w:t>,и</w:t>
      </w:r>
      <w:proofErr w:type="gramEnd"/>
      <w:r w:rsidR="00785B62" w:rsidRPr="00785B62">
        <w:rPr>
          <w:rFonts w:ascii="Times New Roman" w:hAnsi="Times New Roman" w:cs="Times New Roman"/>
          <w:b/>
          <w:iCs/>
          <w:color w:val="000000" w:themeColor="text1"/>
          <w:spacing w:val="2"/>
          <w:sz w:val="24"/>
          <w:szCs w:val="24"/>
          <w:shd w:val="clear" w:color="auto" w:fill="FFFFFF"/>
        </w:rPr>
        <w:t>нфляция</w:t>
      </w:r>
      <w:proofErr w:type="spellEnd"/>
      <w:r w:rsidR="00785B62" w:rsidRPr="00785B62">
        <w:rPr>
          <w:rFonts w:ascii="Times New Roman" w:hAnsi="Times New Roman" w:cs="Times New Roman"/>
          <w:b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, реальный </w:t>
      </w:r>
      <w:proofErr w:type="spellStart"/>
      <w:r w:rsidR="00785B62" w:rsidRPr="00785B62">
        <w:rPr>
          <w:rFonts w:ascii="Times New Roman" w:hAnsi="Times New Roman" w:cs="Times New Roman"/>
          <w:b/>
          <w:iCs/>
          <w:color w:val="000000" w:themeColor="text1"/>
          <w:spacing w:val="2"/>
          <w:sz w:val="24"/>
          <w:szCs w:val="24"/>
          <w:shd w:val="clear" w:color="auto" w:fill="FFFFFF"/>
        </w:rPr>
        <w:t>доход,номинальный</w:t>
      </w:r>
      <w:proofErr w:type="spellEnd"/>
      <w:r w:rsidR="00785B62" w:rsidRPr="00785B62">
        <w:rPr>
          <w:rFonts w:ascii="Times New Roman" w:hAnsi="Times New Roman" w:cs="Times New Roman"/>
          <w:b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доход</w:t>
      </w:r>
      <w:r w:rsidR="005264A4"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и написать рассуждение (6-7 предложений) о своем отношении к кредитам (указать, что в них хорошего и что плохого; в каких случаях следует взять кредит, а в каких воздержаться; где лучше всего взять кредит и какую максимальную сумму, на ваш взгляд, можно брать в кредит и почему)</w:t>
      </w:r>
    </w:p>
    <w:p w:rsidR="005264A4" w:rsidRDefault="005264A4" w:rsidP="00F763A5">
      <w:pPr>
        <w:spacing w:after="0"/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5264A4" w:rsidRDefault="005264A4" w:rsidP="00F763A5">
      <w:pPr>
        <w:spacing w:after="0"/>
        <w:rPr>
          <w:noProof/>
        </w:rPr>
      </w:pPr>
      <w:r w:rsidRPr="00785B62">
        <w:rPr>
          <w:rFonts w:ascii="Times New Roman" w:hAnsi="Times New Roman" w:cs="Times New Roman"/>
          <w:b/>
          <w:iCs/>
          <w:color w:val="000000" w:themeColor="text1"/>
          <w:spacing w:val="2"/>
          <w:sz w:val="24"/>
          <w:szCs w:val="24"/>
          <w:shd w:val="clear" w:color="auto" w:fill="FFFFFF"/>
        </w:rPr>
        <w:t>Подсказка!</w:t>
      </w:r>
      <w:r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</w:p>
    <w:p w:rsidR="00785B62" w:rsidRDefault="00785B62" w:rsidP="00785B62">
      <w:pPr>
        <w:pStyle w:val="a8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0"/>
          <w:szCs w:val="20"/>
        </w:rPr>
      </w:pPr>
      <w:r w:rsidRPr="00785B62">
        <w:rPr>
          <w:rFonts w:ascii="Arial" w:hAnsi="Arial" w:cs="Arial"/>
          <w:color w:val="000000"/>
          <w:sz w:val="20"/>
          <w:szCs w:val="20"/>
          <w:u w:val="single"/>
        </w:rPr>
        <w:t>Плюсы</w:t>
      </w:r>
      <w:r>
        <w:rPr>
          <w:rFonts w:ascii="Arial" w:hAnsi="Arial" w:cs="Arial"/>
          <w:color w:val="000000"/>
          <w:sz w:val="20"/>
          <w:szCs w:val="20"/>
        </w:rPr>
        <w:t xml:space="preserve"> покупки товаров в кредит</w:t>
      </w:r>
    </w:p>
    <w:p w:rsidR="00785B62" w:rsidRDefault="00785B62" w:rsidP="00785B62">
      <w:pPr>
        <w:pStyle w:val="a8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покупка в кредит спасает от возможности подорожания товара в будущем;</w:t>
      </w:r>
      <w:r>
        <w:rPr>
          <w:rFonts w:ascii="Arial" w:hAnsi="Arial" w:cs="Arial"/>
          <w:color w:val="000000"/>
          <w:sz w:val="20"/>
          <w:szCs w:val="20"/>
        </w:rPr>
        <w:br/>
        <w:t>покупка в кредит спасает от возможности исчезновения товара с прилавков;</w:t>
      </w:r>
      <w:r>
        <w:rPr>
          <w:rFonts w:ascii="Arial" w:hAnsi="Arial" w:cs="Arial"/>
          <w:color w:val="000000"/>
          <w:sz w:val="20"/>
          <w:szCs w:val="20"/>
        </w:rPr>
        <w:br/>
        <w:t>покупка в кредит позволяет купить на месте товар нужной модификации, при условии, что он есть в наличии;</w:t>
      </w:r>
      <w:r>
        <w:rPr>
          <w:rFonts w:ascii="Arial" w:hAnsi="Arial" w:cs="Arial"/>
          <w:color w:val="000000"/>
          <w:sz w:val="20"/>
          <w:szCs w:val="20"/>
        </w:rPr>
        <w:br/>
        <w:t>покупка в кредит позволяет купить вещь в момент её наивысшей актуальности для покупателей;</w:t>
      </w:r>
      <w:r>
        <w:rPr>
          <w:rFonts w:ascii="Arial" w:hAnsi="Arial" w:cs="Arial"/>
          <w:color w:val="000000"/>
          <w:sz w:val="20"/>
          <w:szCs w:val="20"/>
        </w:rPr>
        <w:br/>
        <w:t>покупка в кредит позволяет оплачивать товар несущественными платежами на протяжении нескольких месяцев.</w:t>
      </w:r>
    </w:p>
    <w:p w:rsidR="00785B62" w:rsidRPr="00785B62" w:rsidRDefault="00785B62" w:rsidP="00785B62">
      <w:pPr>
        <w:pStyle w:val="a8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0"/>
          <w:szCs w:val="20"/>
          <w:u w:val="single"/>
        </w:rPr>
      </w:pPr>
      <w:r w:rsidRPr="00785B62">
        <w:rPr>
          <w:rFonts w:ascii="Arial" w:hAnsi="Arial" w:cs="Arial"/>
          <w:color w:val="000000"/>
          <w:sz w:val="20"/>
          <w:szCs w:val="20"/>
          <w:u w:val="single"/>
        </w:rPr>
        <w:t>Минусы</w:t>
      </w:r>
    </w:p>
    <w:p w:rsidR="00785B62" w:rsidRDefault="00785B62" w:rsidP="00785B62">
      <w:pPr>
        <w:pStyle w:val="a8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процент по кредиту существенно увеличивает стоимость товара;</w:t>
      </w:r>
      <w:r>
        <w:rPr>
          <w:rFonts w:ascii="Arial" w:hAnsi="Arial" w:cs="Arial"/>
          <w:color w:val="000000"/>
          <w:sz w:val="20"/>
          <w:szCs w:val="20"/>
        </w:rPr>
        <w:br/>
        <w:t>самым существенным психологическим недостатком покупки в кредит можно назвать истечение периода первоначального удовольствия от покупки в то время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платежи по кредиту необходимо платить ещё много месяцев;</w:t>
      </w:r>
      <w:r>
        <w:rPr>
          <w:rFonts w:ascii="Arial" w:hAnsi="Arial" w:cs="Arial"/>
          <w:color w:val="000000"/>
          <w:sz w:val="20"/>
          <w:szCs w:val="20"/>
        </w:rPr>
        <w:br/>
        <w:t>велик риск заплатить кредитному учреждению гораздо большую сумму за пользование кредитом, чем кажется на первый взгляд — зачастую банки в России маскируют реальную процентную ставку.</w:t>
      </w:r>
    </w:p>
    <w:p w:rsidR="00785B62" w:rsidRDefault="00785B62" w:rsidP="00F763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B62" w:rsidRDefault="00785B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85B62" w:rsidRPr="00785B62" w:rsidRDefault="00785B62" w:rsidP="00785B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 класс</w:t>
      </w:r>
    </w:p>
    <w:p w:rsidR="00785B62" w:rsidRDefault="00785B62" w:rsidP="00785B6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85B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История</w:t>
      </w:r>
    </w:p>
    <w:p w:rsidR="00785B62" w:rsidRDefault="00785B62" w:rsidP="00785B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Прочитать параграфы 27,28 и 29, (рекомендую еще посмотреть видео о русской культуре </w:t>
      </w:r>
      <w:hyperlink r:id="rId11" w:history="1">
        <w:r w:rsidRPr="009A52B5">
          <w:rPr>
            <w:rStyle w:val="a4"/>
            <w:rFonts w:ascii="Times New Roman" w:hAnsi="Times New Roman" w:cs="Times New Roman"/>
            <w:sz w:val="24"/>
            <w:szCs w:val="24"/>
          </w:rPr>
          <w:t>https://youtu.be/cgLFTitXPdw</w:t>
        </w:r>
      </w:hyperlink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="007D1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письменно </w:t>
      </w:r>
      <w:r w:rsidR="00832839">
        <w:rPr>
          <w:rFonts w:ascii="Times New Roman" w:hAnsi="Times New Roman" w:cs="Times New Roman"/>
          <w:color w:val="000000" w:themeColor="text1"/>
          <w:sz w:val="24"/>
          <w:szCs w:val="24"/>
        </w:rPr>
        <w:t>ответить на вопросы 5,6 (вопросы для работы с текстом параграфа) и 2 (думаем, сравниваем) стр. 36.</w:t>
      </w:r>
    </w:p>
    <w:p w:rsidR="00785B62" w:rsidRDefault="00785B62" w:rsidP="00785B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56A" w:rsidRDefault="007D156A" w:rsidP="00785B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56A" w:rsidRPr="007D156A" w:rsidRDefault="007D156A" w:rsidP="00785B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1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Интересно знать! (несколько цитат Александра </w:t>
      </w:r>
      <w:r w:rsidRPr="007D156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7D1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785B62" w:rsidRPr="007D156A" w:rsidRDefault="007D156A" w:rsidP="00785B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785B62" w:rsidRPr="007D1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рад, что был на войне и видел сам все ужасы, неизбежно связанные с войной, и после этого я думаю, что всякий человек с сердцем не может желать войны, а всякий правитель, которому Богом вверен народ, должен принимать все меры, для того чтобы избегать ужасов войны.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785B62" w:rsidRPr="007D1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85B62" w:rsidRPr="007D1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785B62" w:rsidRPr="007D1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всем свете</w:t>
      </w:r>
      <w:r w:rsidRPr="007D1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нас только 2 верных союзника </w:t>
      </w:r>
      <w:r w:rsidR="00785B62" w:rsidRPr="007D1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наша армия и флот.</w:t>
      </w:r>
      <w:proofErr w:type="gramEnd"/>
      <w:r w:rsidR="00785B62" w:rsidRPr="007D1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остальные, при первой возможности, сами ополчатся против нас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785B62" w:rsidRPr="007D1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D156A" w:rsidRPr="007D156A" w:rsidRDefault="007D156A" w:rsidP="007D15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156A">
        <w:rPr>
          <w:rFonts w:ascii="Times New Roman" w:hAnsi="Times New Roman" w:cs="Times New Roman"/>
          <w:color w:val="000000" w:themeColor="text1"/>
          <w:sz w:val="24"/>
          <w:szCs w:val="24"/>
        </w:rPr>
        <w:t>Когда Русский Император удит рыбу, Европа может подождать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D156A" w:rsidRPr="007D156A" w:rsidRDefault="007D156A" w:rsidP="007D15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56A" w:rsidRDefault="00832839" w:rsidP="0083283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28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Обществознание</w:t>
      </w:r>
    </w:p>
    <w:p w:rsidR="00832839" w:rsidRDefault="00832839" w:rsidP="008328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839">
        <w:rPr>
          <w:rFonts w:ascii="Times New Roman" w:hAnsi="Times New Roman" w:cs="Times New Roman"/>
          <w:color w:val="000000" w:themeColor="text1"/>
          <w:sz w:val="24"/>
          <w:szCs w:val="24"/>
        </w:rPr>
        <w:t>Прочитать параграф 23 и 24</w:t>
      </w:r>
      <w:r w:rsidR="000F7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письменно ответить на вопросы (получится небольшое сочинение-рассуждение): «Почему основное общее образование – это одновременно и право и обязанность? Почему образование необходимо? В каких международных актах записано право на образование? Устраивает ли Вас отечественное образование? Чтобы Вы изменили в нем?» </w:t>
      </w:r>
    </w:p>
    <w:p w:rsidR="000F7E01" w:rsidRDefault="000F7E01" w:rsidP="008328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E01" w:rsidRDefault="003C7A24" w:rsidP="008328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Пара п</w:t>
      </w:r>
      <w:r w:rsidR="000F7E01">
        <w:rPr>
          <w:rFonts w:ascii="Times New Roman" w:hAnsi="Times New Roman" w:cs="Times New Roman"/>
          <w:color w:val="000000" w:themeColor="text1"/>
          <w:sz w:val="24"/>
          <w:szCs w:val="24"/>
        </w:rPr>
        <w:t>одсказ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0F7E0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F7E01" w:rsidRDefault="000F7E01" w:rsidP="008328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9A52B5">
          <w:rPr>
            <w:rStyle w:val="a4"/>
            <w:rFonts w:ascii="Times New Roman" w:hAnsi="Times New Roman" w:cs="Times New Roman"/>
            <w:sz w:val="24"/>
            <w:szCs w:val="24"/>
          </w:rPr>
          <w:t>https://www.un.org/ru/documents/decl_conv/declarations/declhr.shtml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</w:t>
      </w:r>
    </w:p>
    <w:p w:rsidR="00832839" w:rsidRDefault="003C7A24" w:rsidP="008328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9A52B5">
          <w:rPr>
            <w:rStyle w:val="a4"/>
            <w:rFonts w:ascii="Times New Roman" w:hAnsi="Times New Roman" w:cs="Times New Roman"/>
            <w:sz w:val="24"/>
            <w:szCs w:val="24"/>
          </w:rPr>
          <w:t>https://externat.foxford.ru/polezno-znat/flaws-traditional-school</w:t>
        </w:r>
      </w:hyperlink>
    </w:p>
    <w:p w:rsidR="003C7A24" w:rsidRDefault="003C7A24" w:rsidP="008328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839" w:rsidRDefault="00832839" w:rsidP="008328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839" w:rsidRDefault="008328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32839" w:rsidRDefault="00832839" w:rsidP="008328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2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10 класс</w:t>
      </w:r>
    </w:p>
    <w:p w:rsidR="00832839" w:rsidRPr="00832839" w:rsidRDefault="00832839" w:rsidP="0083283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28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История</w:t>
      </w:r>
    </w:p>
    <w:p w:rsidR="00832839" w:rsidRDefault="00832839" w:rsidP="008328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2839" w:rsidRDefault="003C7A24" w:rsidP="008328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Параграф 43-44 и 45 прочитать и выполнить задание. С помощью дополнительных источников, выясните историю «Дела Веры Засулич» и напишите </w:t>
      </w:r>
      <w:r w:rsidR="002338A0" w:rsidRPr="002338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небольшую!</w:t>
      </w:r>
      <w:r w:rsidR="00233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историю об этом деле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огда и где происходило; причины, ход расследования; как и кем осуществлялось следствие; итог</w:t>
      </w:r>
      <w:r w:rsidR="00233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решение суда; почему стал возможен такой исход; ваше личное отношение к делу и к судебной реформе Александра)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38A0" w:rsidRDefault="002338A0" w:rsidP="008328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8A0" w:rsidRDefault="002338A0" w:rsidP="008328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можно найти: </w:t>
      </w:r>
      <w:hyperlink r:id="rId14" w:history="1">
        <w:r w:rsidRPr="009A52B5">
          <w:rPr>
            <w:rStyle w:val="a4"/>
            <w:rFonts w:ascii="Times New Roman" w:hAnsi="Times New Roman" w:cs="Times New Roman"/>
            <w:sz w:val="24"/>
            <w:szCs w:val="24"/>
          </w:rPr>
          <w:t>https://pravo.ru/process/view/17103/</w:t>
        </w:r>
      </w:hyperlink>
    </w:p>
    <w:p w:rsidR="002338A0" w:rsidRDefault="002338A0" w:rsidP="008328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8A0" w:rsidRDefault="002338A0" w:rsidP="002338A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338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Общество</w:t>
      </w:r>
    </w:p>
    <w:p w:rsidR="002338A0" w:rsidRDefault="002338A0" w:rsidP="002338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Прочитать п</w:t>
      </w:r>
      <w:r w:rsidRPr="002338A0">
        <w:rPr>
          <w:rFonts w:ascii="Times New Roman" w:hAnsi="Times New Roman" w:cs="Times New Roman"/>
          <w:color w:val="000000" w:themeColor="text1"/>
          <w:sz w:val="24"/>
          <w:szCs w:val="24"/>
        </w:rPr>
        <w:t>араграф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  <w:r w:rsidRPr="00233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Семейное право» (ОЧЕНЬ ВНИМАТЕЛЬНО, многим в жизни пригодится)</w:t>
      </w:r>
    </w:p>
    <w:p w:rsidR="002338A0" w:rsidRDefault="002338A0" w:rsidP="002338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9A52B5">
          <w:rPr>
            <w:rStyle w:val="a4"/>
            <w:rFonts w:ascii="Times New Roman" w:hAnsi="Times New Roman" w:cs="Times New Roman"/>
            <w:sz w:val="24"/>
            <w:szCs w:val="24"/>
          </w:rPr>
          <w:t>http://лена24.рф/Обществознание_10_класс_Боголюбов/26.1.html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38A0" w:rsidRDefault="002338A0" w:rsidP="002338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8A0" w:rsidRPr="002338A0" w:rsidRDefault="002338A0" w:rsidP="002338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написать эссе «</w:t>
      </w:r>
      <w:r w:rsidRPr="00233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Жениться — это значит наполовину уменьшить свои права и вдвое увеличить свои обязанности». А.Шопенгауэр</w:t>
      </w:r>
    </w:p>
    <w:sectPr w:rsidR="002338A0" w:rsidRPr="002338A0" w:rsidSect="00834225">
      <w:pgSz w:w="11906" w:h="16838"/>
      <w:pgMar w:top="568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778"/>
    <w:multiLevelType w:val="hybridMultilevel"/>
    <w:tmpl w:val="228E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878A2"/>
    <w:multiLevelType w:val="hybridMultilevel"/>
    <w:tmpl w:val="9C74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0883"/>
    <w:rsid w:val="0009505C"/>
    <w:rsid w:val="000F7E01"/>
    <w:rsid w:val="001622C3"/>
    <w:rsid w:val="002338A0"/>
    <w:rsid w:val="003C7A24"/>
    <w:rsid w:val="003D0A69"/>
    <w:rsid w:val="004B67D6"/>
    <w:rsid w:val="005264A4"/>
    <w:rsid w:val="00785B62"/>
    <w:rsid w:val="007D156A"/>
    <w:rsid w:val="008202CA"/>
    <w:rsid w:val="008313DD"/>
    <w:rsid w:val="00832839"/>
    <w:rsid w:val="00834225"/>
    <w:rsid w:val="00D502A7"/>
    <w:rsid w:val="00E6585D"/>
    <w:rsid w:val="00E80883"/>
    <w:rsid w:val="00F763A5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0A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02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3D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8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_UFt9oQ9nw" TargetMode="External"/><Relationship Id="rId13" Type="http://schemas.openxmlformats.org/officeDocument/2006/relationships/hyperlink" Target="https://externat.foxford.ru/polezno-znat/flaws-traditional-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gjQ7LYn__w" TargetMode="External"/><Relationship Id="rId12" Type="http://schemas.openxmlformats.org/officeDocument/2006/relationships/hyperlink" Target="https://www.un.org/ru/documents/decl_conv/declarations/declhr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gvuPrDuSvUo" TargetMode="External"/><Relationship Id="rId11" Type="http://schemas.openxmlformats.org/officeDocument/2006/relationships/hyperlink" Target="https://youtu.be/cgLFTitXPdw" TargetMode="External"/><Relationship Id="rId5" Type="http://schemas.openxmlformats.org/officeDocument/2006/relationships/hyperlink" Target="https://youtu.be/bCjnytMt0gw" TargetMode="External"/><Relationship Id="rId15" Type="http://schemas.openxmlformats.org/officeDocument/2006/relationships/hyperlink" Target="http://&#1083;&#1077;&#1085;&#1072;24.&#1088;&#1092;/&#1054;&#1073;&#1097;&#1077;&#1089;&#1090;&#1074;&#1086;&#1079;&#1085;&#1072;&#1085;&#1080;&#1077;_10_&#1082;&#1083;&#1072;&#1089;&#1089;_&#1041;&#1086;&#1075;&#1086;&#1083;&#1102;&#1073;&#1086;&#1074;/26.1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outu.be/10d_366dasI" TargetMode="External"/><Relationship Id="rId14" Type="http://schemas.openxmlformats.org/officeDocument/2006/relationships/hyperlink" Target="https://pravo.ru/process/view/17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2020-04-29T19:34:00Z</dcterms:created>
  <dcterms:modified xsi:type="dcterms:W3CDTF">2020-04-29T23:20:00Z</dcterms:modified>
</cp:coreProperties>
</file>