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13 апреля: Русский язык - с. 85 повторить правила, №173,174. Словарные слова буква "м"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Математика - №234,237                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Литературное чтение - с.118-126 читать без ошибок, соблюдать интонацию и темп.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14 апреля: Русский язык - с. 81,82,85-повторить правила, №175,176.Словарные слова буква "у"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Математика - №241,245 и внизу на странице 3 примера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Литературное чтение - с.128-132 выразительное чтение и вопросы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15 апреля: Русский язык - повторить с.75, №177.Словарные слова буквы "</w:t>
      </w:r>
      <w:proofErr w:type="spellStart"/>
      <w:r w:rsidRPr="00E62C93">
        <w:rPr>
          <w:rFonts w:ascii="Arial" w:eastAsia="Times New Roman" w:hAnsi="Arial" w:cs="Arial"/>
          <w:color w:val="000000"/>
          <w:sz w:val="23"/>
          <w:szCs w:val="23"/>
        </w:rPr>
        <w:t>ф</w:t>
      </w:r>
      <w:proofErr w:type="spellEnd"/>
      <w:r w:rsidRPr="00E62C93">
        <w:rPr>
          <w:rFonts w:ascii="Arial" w:eastAsia="Times New Roman" w:hAnsi="Arial" w:cs="Arial"/>
          <w:color w:val="000000"/>
          <w:sz w:val="23"/>
          <w:szCs w:val="23"/>
        </w:rPr>
        <w:t>"</w:t>
      </w:r>
      <w:proofErr w:type="gramStart"/>
      <w:r w:rsidRPr="00E62C93">
        <w:rPr>
          <w:rFonts w:ascii="Arial" w:eastAsia="Times New Roman" w:hAnsi="Arial" w:cs="Arial"/>
          <w:color w:val="000000"/>
          <w:sz w:val="23"/>
          <w:szCs w:val="23"/>
        </w:rPr>
        <w:t>,"</w:t>
      </w:r>
      <w:proofErr w:type="spellStart"/>
      <w:proofErr w:type="gramEnd"/>
      <w:r w:rsidRPr="00E62C93">
        <w:rPr>
          <w:rFonts w:ascii="Arial" w:eastAsia="Times New Roman" w:hAnsi="Arial" w:cs="Arial"/>
          <w:color w:val="000000"/>
          <w:sz w:val="23"/>
          <w:szCs w:val="23"/>
        </w:rPr>
        <w:t>х</w:t>
      </w:r>
      <w:proofErr w:type="spellEnd"/>
      <w:r w:rsidRPr="00E62C93">
        <w:rPr>
          <w:rFonts w:ascii="Arial" w:eastAsia="Times New Roman" w:hAnsi="Arial" w:cs="Arial"/>
          <w:color w:val="000000"/>
          <w:sz w:val="23"/>
          <w:szCs w:val="23"/>
        </w:rPr>
        <w:t>"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Математика - №258,263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Окружающий мир - а) Россия вступает в XX век, б) Стран</w:t>
      </w:r>
      <w:proofErr w:type="gramStart"/>
      <w:r w:rsidRPr="00E62C93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E62C9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E62C93">
        <w:rPr>
          <w:rFonts w:ascii="Arial" w:eastAsia="Times New Roman" w:hAnsi="Arial" w:cs="Arial"/>
          <w:color w:val="000000"/>
          <w:sz w:val="23"/>
          <w:szCs w:val="23"/>
        </w:rPr>
        <w:t>и</w:t>
      </w:r>
      <w:proofErr w:type="gramEnd"/>
      <w:r w:rsidRPr="00E62C93">
        <w:rPr>
          <w:rFonts w:ascii="Arial" w:eastAsia="Times New Roman" w:hAnsi="Arial" w:cs="Arial"/>
          <w:color w:val="000000"/>
          <w:sz w:val="23"/>
          <w:szCs w:val="23"/>
        </w:rPr>
        <w:t>стории </w:t>
      </w:r>
      <w:r w:rsidRPr="00E62C93">
        <w:rPr>
          <w:rFonts w:ascii="Arial" w:eastAsia="Times New Roman" w:hAnsi="Arial" w:cs="Arial"/>
          <w:color w:val="000000"/>
          <w:sz w:val="23"/>
        </w:rPr>
        <w:t>1920-1930</w:t>
      </w:r>
      <w:r w:rsidRPr="00E62C93">
        <w:rPr>
          <w:rFonts w:ascii="Arial" w:eastAsia="Times New Roman" w:hAnsi="Arial" w:cs="Arial"/>
          <w:color w:val="000000"/>
          <w:sz w:val="23"/>
          <w:szCs w:val="23"/>
        </w:rPr>
        <w:t> годов           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16 апреля: Русский язык - №178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Математика - №254 (1),267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Литературное чтение - с.133-135, с.138 читать выразительно и вопросы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Технология - поделка на тему "Пасхальный заяц"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17 апреля: Русский язык - с.88-89 уметь спрягать, №182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  Математика - №259,274</w:t>
      </w:r>
    </w:p>
    <w:p w:rsidR="00E62C93" w:rsidRPr="00E62C93" w:rsidRDefault="00E62C93" w:rsidP="00E62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2C93">
        <w:rPr>
          <w:rFonts w:ascii="Arial" w:eastAsia="Times New Roman" w:hAnsi="Arial" w:cs="Arial"/>
          <w:color w:val="000000"/>
          <w:sz w:val="23"/>
          <w:szCs w:val="23"/>
        </w:rPr>
        <w:t>                  Окружающий мир - а</w:t>
      </w:r>
      <w:proofErr w:type="gramStart"/>
      <w:r w:rsidRPr="00E62C93">
        <w:rPr>
          <w:rFonts w:ascii="Arial" w:eastAsia="Times New Roman" w:hAnsi="Arial" w:cs="Arial"/>
          <w:color w:val="000000"/>
          <w:sz w:val="23"/>
          <w:szCs w:val="23"/>
        </w:rPr>
        <w:t>)В</w:t>
      </w:r>
      <w:proofErr w:type="gramEnd"/>
      <w:r w:rsidRPr="00E62C93">
        <w:rPr>
          <w:rFonts w:ascii="Arial" w:eastAsia="Times New Roman" w:hAnsi="Arial" w:cs="Arial"/>
          <w:color w:val="000000"/>
          <w:sz w:val="23"/>
          <w:szCs w:val="23"/>
        </w:rPr>
        <w:t>еликая война и великая Победа</w:t>
      </w:r>
    </w:p>
    <w:p w:rsidR="0049129E" w:rsidRDefault="0049129E"/>
    <w:sectPr w:rsidR="004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93"/>
    <w:rsid w:val="0049129E"/>
    <w:rsid w:val="00E6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62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2020-04-14T16:03:00Z</dcterms:created>
  <dcterms:modified xsi:type="dcterms:W3CDTF">2020-04-14T16:03:00Z</dcterms:modified>
</cp:coreProperties>
</file>