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05" w:rsidRDefault="00C41105" w:rsidP="00C24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DF" w:rsidRPr="00C41105" w:rsidRDefault="00C242DF" w:rsidP="00C24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05">
        <w:rPr>
          <w:rFonts w:ascii="Times New Roman" w:hAnsi="Times New Roman" w:cs="Times New Roman"/>
          <w:b/>
          <w:sz w:val="24"/>
          <w:szCs w:val="24"/>
        </w:rPr>
        <w:t>Учитель: Кеменов Александр Алексеевич</w:t>
      </w:r>
    </w:p>
    <w:p w:rsidR="00C242DF" w:rsidRPr="00C41105" w:rsidRDefault="00C242DF" w:rsidP="00C24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05">
        <w:rPr>
          <w:rFonts w:ascii="Times New Roman" w:hAnsi="Times New Roman" w:cs="Times New Roman"/>
          <w:b/>
          <w:sz w:val="24"/>
          <w:szCs w:val="24"/>
        </w:rPr>
        <w:t>13.04 – 19.04</w:t>
      </w:r>
    </w:p>
    <w:tbl>
      <w:tblPr>
        <w:tblStyle w:val="a5"/>
        <w:tblW w:w="13254" w:type="dxa"/>
        <w:tblInd w:w="-1026" w:type="dxa"/>
        <w:tblLook w:val="04A0"/>
      </w:tblPr>
      <w:tblGrid>
        <w:gridCol w:w="847"/>
        <w:gridCol w:w="1493"/>
        <w:gridCol w:w="764"/>
        <w:gridCol w:w="4131"/>
        <w:gridCol w:w="3747"/>
        <w:gridCol w:w="2272"/>
      </w:tblGrid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31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747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31" w:type="dxa"/>
            <w:vAlign w:val="center"/>
          </w:tcPr>
          <w:p w:rsidR="00C242DF" w:rsidRPr="00C41105" w:rsidRDefault="00C242DF" w:rsidP="009632E5">
            <w:pPr>
              <w:ind w:left="-32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Правила для велосипедистов.</w:t>
            </w:r>
          </w:p>
        </w:tc>
        <w:tc>
          <w:tcPr>
            <w:tcW w:w="3747" w:type="dxa"/>
          </w:tcPr>
          <w:p w:rsidR="00C242DF" w:rsidRPr="00C41105" w:rsidRDefault="00C242DF" w:rsidP="00C4110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стр.142 - 149 Подготовить   сообщение на тему: «Какие меры предосторожности следует предпринять, оставляя велосипед во дворе, на улице, дороге? » </w:t>
            </w: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4131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туристических походов.</w:t>
            </w:r>
          </w:p>
        </w:tc>
        <w:tc>
          <w:tcPr>
            <w:tcW w:w="3747" w:type="dxa"/>
          </w:tcPr>
          <w:p w:rsidR="00C242DF" w:rsidRPr="00C41105" w:rsidRDefault="00C242DF" w:rsidP="00963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182</w:t>
            </w:r>
            <w:r w:rsidR="00D00666"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 - 192</w:t>
            </w:r>
          </w:p>
          <w:p w:rsidR="00C242DF" w:rsidRPr="00C41105" w:rsidRDefault="00D00666" w:rsidP="00C4110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</w:t>
            </w:r>
            <w:r w:rsidR="00C242DF" w:rsidRPr="00C41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2DF"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Какие вы знаете съедобные и ядовитые растения, ягоды и грибы вашей местности?</w:t>
            </w: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vAlign w:val="center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C242DF" w:rsidRPr="00C41105" w:rsidRDefault="00C242DF" w:rsidP="009632E5">
            <w:pPr>
              <w:tabs>
                <w:tab w:val="left" w:pos="5841"/>
              </w:tabs>
              <w:ind w:left="-5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31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культурой.</w:t>
            </w:r>
          </w:p>
        </w:tc>
        <w:tc>
          <w:tcPr>
            <w:tcW w:w="3747" w:type="dxa"/>
          </w:tcPr>
          <w:p w:rsidR="00D00666" w:rsidRPr="00C41105" w:rsidRDefault="00D00666" w:rsidP="00D0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Прочитать  учебник   стр. 170 -  176</w:t>
            </w:r>
          </w:p>
          <w:p w:rsidR="00C242DF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Разработайте индивидуальную программу физических упражнений. Обоснуйте подобранный комплекс упражнений.</w:t>
            </w:r>
          </w:p>
          <w:p w:rsidR="00C41105" w:rsidRPr="00C41105" w:rsidRDefault="00C41105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vAlign w:val="center"/>
          </w:tcPr>
          <w:p w:rsidR="00C242DF" w:rsidRPr="00C41105" w:rsidRDefault="00C242DF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C242DF" w:rsidRPr="00C41105" w:rsidRDefault="00C242DF" w:rsidP="009632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DF" w:rsidRPr="00C41105" w:rsidTr="00B06864">
        <w:trPr>
          <w:gridAfter w:val="1"/>
          <w:wAfter w:w="2272" w:type="dxa"/>
          <w:trHeight w:val="1500"/>
        </w:trPr>
        <w:tc>
          <w:tcPr>
            <w:tcW w:w="847" w:type="dxa"/>
            <w:vMerge w:val="restart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C242DF" w:rsidRPr="00C41105" w:rsidRDefault="00C242DF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4131" w:type="dxa"/>
            <w:vMerge w:val="restart"/>
            <w:vAlign w:val="center"/>
          </w:tcPr>
          <w:p w:rsidR="00C242DF" w:rsidRPr="00C41105" w:rsidRDefault="00C242DF" w:rsidP="009632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вынужденной автономии в природе.</w:t>
            </w:r>
          </w:p>
        </w:tc>
        <w:tc>
          <w:tcPr>
            <w:tcW w:w="3747" w:type="dxa"/>
            <w:tcBorders>
              <w:bottom w:val="nil"/>
            </w:tcBorders>
          </w:tcPr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 301 - 311</w:t>
            </w:r>
          </w:p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Ответить на вопрос  Какие существуют способы подачи сигналов бед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ствия? </w:t>
            </w:r>
          </w:p>
          <w:p w:rsidR="00C242DF" w:rsidRPr="00C41105" w:rsidRDefault="00D00666" w:rsidP="00C41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Какие вы знаете правила подачи сигналов бед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</w:tc>
      </w:tr>
      <w:tr w:rsidR="00D00666" w:rsidRPr="00C41105" w:rsidTr="00B06864">
        <w:trPr>
          <w:gridAfter w:val="1"/>
          <w:wAfter w:w="2272" w:type="dxa"/>
          <w:trHeight w:val="285"/>
        </w:trPr>
        <w:tc>
          <w:tcPr>
            <w:tcW w:w="847" w:type="dxa"/>
            <w:vMerge/>
          </w:tcPr>
          <w:p w:rsidR="00D00666" w:rsidRPr="00C41105" w:rsidRDefault="00D00666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D00666" w:rsidRPr="00C41105" w:rsidRDefault="00D00666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D00666" w:rsidRPr="00C41105" w:rsidRDefault="00D00666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  <w:vAlign w:val="center"/>
          </w:tcPr>
          <w:p w:rsidR="00D00666" w:rsidRPr="00C41105" w:rsidRDefault="00D00666" w:rsidP="00963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</w:tcBorders>
            <w:vAlign w:val="center"/>
          </w:tcPr>
          <w:p w:rsidR="00D00666" w:rsidRPr="00C41105" w:rsidRDefault="00D00666" w:rsidP="0096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64" w:rsidRPr="00C41105" w:rsidTr="00B06864"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vAlign w:val="center"/>
          </w:tcPr>
          <w:p w:rsidR="00C242DF" w:rsidRPr="00C41105" w:rsidRDefault="00C242DF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C242DF" w:rsidRPr="00C41105" w:rsidRDefault="00C242DF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</w:tcBorders>
            <w:vAlign w:val="center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softHyphen/>
              <w:t>ры защиты</w:t>
            </w: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C242DF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C242DF" w:rsidRPr="00C41105" w:rsidRDefault="00C242DF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242DF" w:rsidRPr="00C41105" w:rsidRDefault="00C242DF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31" w:type="dxa"/>
            <w:vAlign w:val="center"/>
          </w:tcPr>
          <w:p w:rsidR="00C242DF" w:rsidRPr="00C41105" w:rsidRDefault="00C242DF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одежды.</w:t>
            </w:r>
          </w:p>
        </w:tc>
        <w:tc>
          <w:tcPr>
            <w:tcW w:w="3747" w:type="dxa"/>
          </w:tcPr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205 – 211</w:t>
            </w:r>
          </w:p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Style w:val="Bodytext"/>
                <w:rFonts w:eastAsia="Arial Unicode MS"/>
                <w:sz w:val="24"/>
                <w:szCs w:val="24"/>
              </w:rPr>
              <w:t>Ответить на вопросы: Каким документом для военнослужащих установлена особая форма одежды?</w:t>
            </w:r>
          </w:p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Style w:val="Bodytext"/>
                <w:rFonts w:eastAsia="Arial Unicode MS"/>
                <w:sz w:val="24"/>
                <w:szCs w:val="24"/>
              </w:rPr>
              <w:t>Какие виды формы военной одежды существуют?</w:t>
            </w:r>
          </w:p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Style w:val="Bodytext"/>
                <w:rFonts w:eastAsia="Arial Unicode MS"/>
                <w:sz w:val="24"/>
                <w:szCs w:val="24"/>
              </w:rPr>
              <w:t>Когда носится парадная, а когда полевая военная форма одежды?</w:t>
            </w:r>
          </w:p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Style w:val="Bodytext"/>
                <w:rFonts w:eastAsia="Arial Unicode MS"/>
                <w:sz w:val="24"/>
                <w:szCs w:val="24"/>
              </w:rPr>
              <w:t>В чём состоит отличие военной формы от гражданской одежды?</w:t>
            </w:r>
          </w:p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Style w:val="Bodytext"/>
                <w:rFonts w:eastAsia="Arial Unicode MS"/>
                <w:sz w:val="24"/>
                <w:szCs w:val="24"/>
              </w:rPr>
              <w:t>Что такое погоны и для чего они нужны?</w:t>
            </w:r>
          </w:p>
          <w:p w:rsidR="00D00666" w:rsidRPr="00C41105" w:rsidRDefault="00D00666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Style w:val="Bodytext"/>
                <w:rFonts w:eastAsia="Arial Unicode MS"/>
                <w:sz w:val="24"/>
                <w:szCs w:val="24"/>
              </w:rPr>
              <w:t>Какие существуют ещё знаки различия? На что они указывают?</w:t>
            </w:r>
          </w:p>
          <w:p w:rsidR="00C242DF" w:rsidRDefault="00D00666" w:rsidP="00D00666">
            <w:pPr>
              <w:pStyle w:val="a3"/>
              <w:rPr>
                <w:rStyle w:val="Bodytext"/>
                <w:rFonts w:eastAsia="Arial Unicode MS"/>
                <w:sz w:val="24"/>
                <w:szCs w:val="24"/>
              </w:rPr>
            </w:pPr>
            <w:r w:rsidRPr="00C41105">
              <w:rPr>
                <w:rStyle w:val="Bodytext"/>
                <w:rFonts w:eastAsia="Arial Unicode MS"/>
                <w:sz w:val="24"/>
                <w:szCs w:val="24"/>
              </w:rPr>
              <w:t>На что указывают лампасы на брюках военнослужащего?</w:t>
            </w:r>
            <w:r w:rsidR="00C242DF" w:rsidRPr="00C41105">
              <w:rPr>
                <w:rStyle w:val="Bodytext"/>
                <w:rFonts w:eastAsia="Arial Unicode MS"/>
                <w:sz w:val="24"/>
                <w:szCs w:val="24"/>
              </w:rPr>
              <w:t>.</w:t>
            </w:r>
          </w:p>
          <w:p w:rsidR="00C41105" w:rsidRPr="00C41105" w:rsidRDefault="00C41105" w:rsidP="00D00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DF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242DF" w:rsidRPr="00C41105" w:rsidRDefault="00D00666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93" w:type="dxa"/>
          </w:tcPr>
          <w:p w:rsidR="00C242DF" w:rsidRPr="00C41105" w:rsidRDefault="00D00666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vAlign w:val="center"/>
          </w:tcPr>
          <w:p w:rsidR="00C242DF" w:rsidRPr="00C41105" w:rsidRDefault="00C242DF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C242DF" w:rsidRPr="00C41105" w:rsidRDefault="00C242DF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C242DF" w:rsidRPr="00C41105" w:rsidRDefault="00C242DF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6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D00666" w:rsidRPr="00C41105" w:rsidRDefault="00D00666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D00666" w:rsidRPr="00C41105" w:rsidRDefault="00D00666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D00666" w:rsidRPr="00C41105" w:rsidRDefault="00B06864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31" w:type="dxa"/>
            <w:vAlign w:val="center"/>
          </w:tcPr>
          <w:p w:rsidR="00D00666" w:rsidRPr="00C41105" w:rsidRDefault="00B06864" w:rsidP="0000020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отверстий в заготовках металлов и искусственных материалов. </w:t>
            </w:r>
            <w:r w:rsidR="0000020E" w:rsidRPr="00C411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лектродрели</w:t>
            </w:r>
          </w:p>
        </w:tc>
        <w:tc>
          <w:tcPr>
            <w:tcW w:w="3747" w:type="dxa"/>
          </w:tcPr>
          <w:p w:rsidR="00D00666" w:rsidRPr="00C41105" w:rsidRDefault="00B06864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§2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ответить на вопросы данного параграфа</w:t>
            </w:r>
          </w:p>
        </w:tc>
      </w:tr>
      <w:tr w:rsidR="00D00666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D00666" w:rsidRPr="00C41105" w:rsidRDefault="00D00666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D00666" w:rsidRPr="00C41105" w:rsidRDefault="00D00666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D00666" w:rsidRPr="00C41105" w:rsidRDefault="00B06864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31" w:type="dxa"/>
            <w:vAlign w:val="center"/>
          </w:tcPr>
          <w:p w:rsidR="00B06864" w:rsidRPr="00C41105" w:rsidRDefault="00B06864" w:rsidP="00B06864">
            <w:pPr>
              <w:autoSpaceDE w:val="0"/>
              <w:autoSpaceDN w:val="0"/>
              <w:adjustRightInd w:val="0"/>
              <w:ind w:left="2977" w:hanging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сверлильного станка.                                                </w:t>
            </w:r>
          </w:p>
          <w:p w:rsidR="00D00666" w:rsidRPr="00C41105" w:rsidRDefault="00B06864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3747" w:type="dxa"/>
          </w:tcPr>
          <w:p w:rsidR="00B06864" w:rsidRPr="00C41105" w:rsidRDefault="00B06864" w:rsidP="00B06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06864" w:rsidRPr="00C41105" w:rsidRDefault="00B06864" w:rsidP="00B068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данного параграфа.</w:t>
            </w:r>
          </w:p>
          <w:p w:rsidR="00D00666" w:rsidRPr="00C41105" w:rsidRDefault="00D00666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64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B06864" w:rsidRPr="00C41105" w:rsidRDefault="00B06864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B06864" w:rsidRPr="00C41105" w:rsidRDefault="00B06864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vAlign w:val="center"/>
          </w:tcPr>
          <w:p w:rsidR="00B06864" w:rsidRPr="00C41105" w:rsidRDefault="00B06864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B06864" w:rsidRPr="00C41105" w:rsidRDefault="00B06864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B06864" w:rsidRPr="00C41105" w:rsidRDefault="00B06864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64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B06864" w:rsidRPr="00C41105" w:rsidRDefault="00B06864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B06864" w:rsidRPr="00C41105" w:rsidRDefault="00B06864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06864" w:rsidRPr="00C41105" w:rsidRDefault="0000020E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31" w:type="dxa"/>
            <w:vAlign w:val="center"/>
          </w:tcPr>
          <w:p w:rsidR="00B06864" w:rsidRPr="00C41105" w:rsidRDefault="0000020E" w:rsidP="0000020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Рубка металла. Рубка металла в тисках и на плите.</w:t>
            </w:r>
          </w:p>
        </w:tc>
        <w:tc>
          <w:tcPr>
            <w:tcW w:w="3747" w:type="dxa"/>
          </w:tcPr>
          <w:p w:rsidR="0000020E" w:rsidRPr="00C41105" w:rsidRDefault="0000020E" w:rsidP="0000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Прочитать § 20.  Ответить на вопросы в конце параграфа.</w:t>
            </w:r>
          </w:p>
          <w:p w:rsidR="00B06864" w:rsidRPr="00C41105" w:rsidRDefault="00B06864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E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00020E" w:rsidRPr="00C41105" w:rsidRDefault="0000020E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20E" w:rsidRPr="00C41105" w:rsidRDefault="0000020E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0020E" w:rsidRPr="00C41105" w:rsidRDefault="0000020E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31" w:type="dxa"/>
            <w:vAlign w:val="center"/>
          </w:tcPr>
          <w:p w:rsidR="0000020E" w:rsidRPr="00C41105" w:rsidRDefault="0000020E" w:rsidP="0000020E">
            <w:pPr>
              <w:autoSpaceDE w:val="0"/>
              <w:autoSpaceDN w:val="0"/>
              <w:adjustRightInd w:val="0"/>
              <w:ind w:left="2977" w:hanging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Опиливание заготовок из металла и </w:t>
            </w:r>
          </w:p>
          <w:p w:rsidR="0000020E" w:rsidRPr="00C41105" w:rsidRDefault="0000020E" w:rsidP="0000020E">
            <w:pPr>
              <w:autoSpaceDE w:val="0"/>
              <w:autoSpaceDN w:val="0"/>
              <w:adjustRightInd w:val="0"/>
              <w:ind w:left="2977" w:hanging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Пластмассы.</w:t>
            </w:r>
          </w:p>
        </w:tc>
        <w:tc>
          <w:tcPr>
            <w:tcW w:w="3747" w:type="dxa"/>
          </w:tcPr>
          <w:p w:rsidR="0000020E" w:rsidRPr="00C41105" w:rsidRDefault="0000020E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самоконтроля, читать §21  </w:t>
            </w:r>
          </w:p>
        </w:tc>
      </w:tr>
      <w:tr w:rsidR="0000020E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00020E" w:rsidRPr="00C41105" w:rsidRDefault="0000020E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00020E" w:rsidRPr="00C41105" w:rsidRDefault="0000020E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vAlign w:val="center"/>
          </w:tcPr>
          <w:p w:rsidR="0000020E" w:rsidRPr="00C41105" w:rsidRDefault="0000020E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00020E" w:rsidRPr="00C41105" w:rsidRDefault="0000020E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00020E" w:rsidRPr="00C41105" w:rsidRDefault="0000020E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0E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00020E" w:rsidRPr="00C41105" w:rsidRDefault="0000020E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20E" w:rsidRPr="00C41105" w:rsidRDefault="0000020E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0020E" w:rsidRPr="00C41105" w:rsidRDefault="00705839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31" w:type="dxa"/>
            <w:vAlign w:val="center"/>
          </w:tcPr>
          <w:p w:rsidR="0000020E" w:rsidRPr="00C41105" w:rsidRDefault="00C41105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Просечной металл. Техника просечного металла</w:t>
            </w:r>
          </w:p>
        </w:tc>
        <w:tc>
          <w:tcPr>
            <w:tcW w:w="3747" w:type="dxa"/>
          </w:tcPr>
          <w:p w:rsidR="0000020E" w:rsidRPr="00C41105" w:rsidRDefault="00C41105" w:rsidP="00C41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Читать §26.Ответить на вопросы в конце §26, </w:t>
            </w:r>
          </w:p>
        </w:tc>
      </w:tr>
      <w:tr w:rsidR="0000020E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00020E" w:rsidRPr="00C41105" w:rsidRDefault="0000020E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20E" w:rsidRPr="00C41105" w:rsidRDefault="0000020E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0020E" w:rsidRPr="00C41105" w:rsidRDefault="00705839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31" w:type="dxa"/>
            <w:vAlign w:val="center"/>
          </w:tcPr>
          <w:p w:rsidR="0000020E" w:rsidRPr="00C41105" w:rsidRDefault="00C41105" w:rsidP="00C4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Чеканка на резиновой подкладке.                                                     Технология чеканки</w:t>
            </w:r>
          </w:p>
        </w:tc>
        <w:tc>
          <w:tcPr>
            <w:tcW w:w="3747" w:type="dxa"/>
          </w:tcPr>
          <w:p w:rsidR="0000020E" w:rsidRPr="00C41105" w:rsidRDefault="00C41105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§27, читать §27.</w:t>
            </w:r>
          </w:p>
        </w:tc>
      </w:tr>
      <w:tr w:rsidR="00C41105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41105" w:rsidRPr="00C41105" w:rsidRDefault="00C41105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C41105" w:rsidRPr="00C41105" w:rsidRDefault="00C41105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vAlign w:val="center"/>
          </w:tcPr>
          <w:p w:rsidR="00C41105" w:rsidRPr="00C41105" w:rsidRDefault="00C41105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C41105" w:rsidRPr="00C41105" w:rsidRDefault="00C41105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C41105" w:rsidRPr="00C41105" w:rsidRDefault="00C41105" w:rsidP="00963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05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41105" w:rsidRPr="00C41105" w:rsidRDefault="00C41105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C41105" w:rsidRPr="00C41105" w:rsidRDefault="00C41105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41105" w:rsidRPr="00C41105" w:rsidRDefault="00C41105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131" w:type="dxa"/>
            <w:vAlign w:val="center"/>
          </w:tcPr>
          <w:p w:rsidR="00C41105" w:rsidRPr="00C41105" w:rsidRDefault="00C41105" w:rsidP="009632E5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 Виды соединения проводов</w:t>
            </w:r>
          </w:p>
        </w:tc>
        <w:tc>
          <w:tcPr>
            <w:tcW w:w="3747" w:type="dxa"/>
          </w:tcPr>
          <w:p w:rsidR="00C41105" w:rsidRPr="00C41105" w:rsidRDefault="00C41105" w:rsidP="00316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Читать§</w:t>
            </w:r>
            <w:r w:rsidR="00316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,  Ответить на вопросы самоконтроля </w:t>
            </w:r>
            <w:r w:rsidR="00316FAB">
              <w:rPr>
                <w:rFonts w:ascii="Times New Roman" w:hAnsi="Times New Roman" w:cs="Times New Roman"/>
                <w:sz w:val="24"/>
                <w:szCs w:val="24"/>
              </w:rPr>
              <w:t>стр 71</w:t>
            </w:r>
          </w:p>
        </w:tc>
      </w:tr>
      <w:tr w:rsidR="00C41105" w:rsidRPr="00C41105" w:rsidTr="00B06864">
        <w:trPr>
          <w:gridAfter w:val="1"/>
          <w:wAfter w:w="2272" w:type="dxa"/>
        </w:trPr>
        <w:tc>
          <w:tcPr>
            <w:tcW w:w="847" w:type="dxa"/>
          </w:tcPr>
          <w:p w:rsidR="00C41105" w:rsidRPr="00C41105" w:rsidRDefault="00C41105" w:rsidP="0096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C41105" w:rsidRPr="00C41105" w:rsidRDefault="00C41105" w:rsidP="0096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41105" w:rsidRPr="00C41105" w:rsidRDefault="00C41105" w:rsidP="009632E5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131" w:type="dxa"/>
            <w:vAlign w:val="center"/>
          </w:tcPr>
          <w:p w:rsidR="00C41105" w:rsidRPr="00C41105" w:rsidRDefault="00C41105" w:rsidP="00316FAB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электрической цепи. </w:t>
            </w:r>
          </w:p>
        </w:tc>
        <w:tc>
          <w:tcPr>
            <w:tcW w:w="3747" w:type="dxa"/>
          </w:tcPr>
          <w:p w:rsidR="00C41105" w:rsidRPr="00C41105" w:rsidRDefault="00C41105" w:rsidP="00316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§</w:t>
            </w:r>
            <w:r w:rsidR="00316F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41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 самоконтроля </w:t>
            </w:r>
            <w:r w:rsidR="00316FAB">
              <w:rPr>
                <w:rFonts w:ascii="Times New Roman" w:eastAsia="Times New Roman" w:hAnsi="Times New Roman" w:cs="Times New Roman"/>
                <w:sz w:val="24"/>
                <w:szCs w:val="24"/>
              </w:rPr>
              <w:t>стр 75</w:t>
            </w:r>
          </w:p>
        </w:tc>
      </w:tr>
    </w:tbl>
    <w:p w:rsidR="00C242DF" w:rsidRPr="00C41105" w:rsidRDefault="00C242DF" w:rsidP="00C242DF">
      <w:pPr>
        <w:rPr>
          <w:rFonts w:ascii="Times New Roman" w:hAnsi="Times New Roman" w:cs="Times New Roman"/>
          <w:sz w:val="24"/>
          <w:szCs w:val="24"/>
        </w:rPr>
      </w:pPr>
    </w:p>
    <w:p w:rsidR="00C242DF" w:rsidRPr="00C41105" w:rsidRDefault="00C242DF" w:rsidP="00C242DF">
      <w:pPr>
        <w:rPr>
          <w:rFonts w:ascii="Times New Roman" w:hAnsi="Times New Roman" w:cs="Times New Roman"/>
          <w:sz w:val="24"/>
          <w:szCs w:val="24"/>
        </w:rPr>
      </w:pPr>
    </w:p>
    <w:p w:rsidR="00300B84" w:rsidRPr="00C41105" w:rsidRDefault="00300B84">
      <w:pPr>
        <w:rPr>
          <w:rFonts w:ascii="Times New Roman" w:hAnsi="Times New Roman" w:cs="Times New Roman"/>
          <w:sz w:val="24"/>
          <w:szCs w:val="24"/>
        </w:rPr>
      </w:pPr>
    </w:p>
    <w:sectPr w:rsidR="00300B84" w:rsidRPr="00C41105" w:rsidSect="005F09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2DF"/>
    <w:rsid w:val="0000020E"/>
    <w:rsid w:val="00300B84"/>
    <w:rsid w:val="00316FAB"/>
    <w:rsid w:val="00367D2A"/>
    <w:rsid w:val="00384E67"/>
    <w:rsid w:val="006B47A2"/>
    <w:rsid w:val="00705839"/>
    <w:rsid w:val="009A344B"/>
    <w:rsid w:val="00B06864"/>
    <w:rsid w:val="00C242DF"/>
    <w:rsid w:val="00C41105"/>
    <w:rsid w:val="00D0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2DF"/>
    <w:pPr>
      <w:spacing w:after="0" w:line="240" w:lineRule="auto"/>
    </w:pPr>
  </w:style>
  <w:style w:type="table" w:styleId="a5">
    <w:name w:val="Table Grid"/>
    <w:basedOn w:val="a1"/>
    <w:uiPriority w:val="59"/>
    <w:rsid w:val="00C2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242DF"/>
  </w:style>
  <w:style w:type="character" w:customStyle="1" w:styleId="Bodytext">
    <w:name w:val="Body text"/>
    <w:basedOn w:val="a0"/>
    <w:rsid w:val="00C24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2020-04-13T07:33:00Z</dcterms:created>
  <dcterms:modified xsi:type="dcterms:W3CDTF">2020-04-13T08:28:00Z</dcterms:modified>
</cp:coreProperties>
</file>