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2FF" w:rsidRPr="00B905FA" w:rsidRDefault="007742FF" w:rsidP="00700EAF">
      <w:pPr>
        <w:rPr>
          <w:rFonts w:ascii="Times New Roman" w:hAnsi="Times New Roman"/>
          <w:sz w:val="28"/>
          <w:szCs w:val="28"/>
        </w:rPr>
      </w:pPr>
      <w:r w:rsidRPr="00B905FA">
        <w:rPr>
          <w:rFonts w:ascii="Times New Roman" w:hAnsi="Times New Roman"/>
          <w:sz w:val="28"/>
          <w:szCs w:val="28"/>
        </w:rPr>
        <w:t>Задание на карантин</w:t>
      </w:r>
      <w:r>
        <w:rPr>
          <w:rFonts w:ascii="Times New Roman" w:hAnsi="Times New Roman"/>
          <w:sz w:val="28"/>
          <w:szCs w:val="28"/>
        </w:rPr>
        <w:t xml:space="preserve">  25.05-5.06. 2020г.</w:t>
      </w:r>
    </w:p>
    <w:p w:rsidR="007742FF" w:rsidRDefault="007742FF" w:rsidP="002F6D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905FA">
        <w:rPr>
          <w:rFonts w:ascii="Times New Roman" w:hAnsi="Times New Roman"/>
          <w:sz w:val="24"/>
          <w:szCs w:val="24"/>
        </w:rPr>
        <w:t xml:space="preserve">7А: </w:t>
      </w:r>
      <w:r w:rsidRPr="00B905FA">
        <w:rPr>
          <w:rFonts w:ascii="Times New Roman" w:hAnsi="Times New Roman"/>
          <w:sz w:val="24"/>
          <w:szCs w:val="24"/>
          <w:u w:val="single"/>
        </w:rPr>
        <w:t>алгебра</w:t>
      </w:r>
    </w:p>
    <w:p w:rsidR="007742FF" w:rsidRDefault="007742FF" w:rsidP="00700E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 754</w:t>
      </w:r>
    </w:p>
    <w:p w:rsidR="007742FF" w:rsidRDefault="007742FF" w:rsidP="002F6D57">
      <w:pPr>
        <w:spacing w:after="0" w:line="240" w:lineRule="auto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Контрольная работа </w:t>
      </w:r>
      <w:r w:rsidRPr="002F6D57">
        <w:rPr>
          <w:rFonts w:ascii="Times New Roman" w:hAnsi="Times New Roman"/>
          <w:b/>
          <w:lang w:eastAsia="ru-RU"/>
        </w:rPr>
        <w:t>по теме «Системы линейных уравнений»</w:t>
      </w:r>
    </w:p>
    <w:p w:rsidR="007742FF" w:rsidRDefault="00D60354" w:rsidP="002F6D5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60354">
        <w:rPr>
          <w:rFonts w:ascii="Times New Roman" w:hAnsi="Times New Roman"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217.5pt">
            <v:imagedata r:id="rId5" o:title=""/>
          </v:shape>
        </w:pict>
      </w:r>
    </w:p>
    <w:p w:rsidR="007742FF" w:rsidRPr="00700EAF" w:rsidRDefault="007742FF" w:rsidP="002F6D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0EAF">
        <w:rPr>
          <w:rFonts w:ascii="Times New Roman" w:hAnsi="Times New Roman"/>
          <w:sz w:val="24"/>
          <w:szCs w:val="24"/>
        </w:rPr>
        <w:t>Итоговая проверочная работа</w:t>
      </w:r>
    </w:p>
    <w:p w:rsidR="007742FF" w:rsidRPr="00700EAF" w:rsidRDefault="00D60354" w:rsidP="002F6D5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60354">
        <w:rPr>
          <w:rFonts w:ascii="Times New Roman" w:hAnsi="Times New Roman"/>
          <w:sz w:val="24"/>
          <w:szCs w:val="24"/>
          <w:u w:val="single"/>
        </w:rPr>
        <w:lastRenderedPageBreak/>
        <w:pict>
          <v:shape id="_x0000_i1026" type="#_x0000_t75" style="width:466.5pt;height:239.25pt">
            <v:imagedata r:id="rId6" o:title=""/>
          </v:shape>
        </w:pict>
      </w:r>
    </w:p>
    <w:p w:rsidR="007742FF" w:rsidRDefault="007742FF" w:rsidP="002F6D5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2F6D57">
        <w:rPr>
          <w:rFonts w:ascii="Times New Roman" w:hAnsi="Times New Roman"/>
          <w:sz w:val="24"/>
          <w:szCs w:val="24"/>
          <w:u w:val="single"/>
        </w:rPr>
        <w:t>Геометрия</w:t>
      </w:r>
    </w:p>
    <w:p w:rsidR="007742FF" w:rsidRPr="00700EAF" w:rsidRDefault="007742FF" w:rsidP="002F6D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0EAF">
        <w:rPr>
          <w:rFonts w:ascii="Times New Roman" w:hAnsi="Times New Roman"/>
          <w:sz w:val="24"/>
          <w:szCs w:val="24"/>
        </w:rPr>
        <w:t>Итоговая контрольная работа</w:t>
      </w:r>
    </w:p>
    <w:p w:rsidR="007742FF" w:rsidRDefault="007742FF" w:rsidP="002F6D57">
      <w:pPr>
        <w:spacing w:after="0" w:line="240" w:lineRule="auto"/>
        <w:rPr>
          <w:rFonts w:ascii="Times New Roman" w:hAnsi="Times New Roman"/>
          <w:color w:val="2D2D2D"/>
          <w:sz w:val="24"/>
          <w:szCs w:val="24"/>
          <w:shd w:val="clear" w:color="auto" w:fill="FFFFFF"/>
        </w:rPr>
      </w:pPr>
      <w:r>
        <w:rPr>
          <w:b/>
          <w:bCs/>
          <w:color w:val="2D2D2D"/>
          <w:shd w:val="clear" w:color="auto" w:fill="FFFFFF"/>
        </w:rPr>
        <w:t>Вариант А</w:t>
      </w:r>
      <w:proofErr w:type="gramStart"/>
      <w:r>
        <w:rPr>
          <w:b/>
          <w:bCs/>
          <w:color w:val="2D2D2D"/>
          <w:shd w:val="clear" w:color="auto" w:fill="FFFFFF"/>
        </w:rPr>
        <w:t>1</w:t>
      </w:r>
      <w:proofErr w:type="gramEnd"/>
      <w:r>
        <w:rPr>
          <w:b/>
          <w:bCs/>
          <w:color w:val="2D2D2D"/>
          <w:shd w:val="clear" w:color="auto" w:fill="FFFFFF"/>
        </w:rPr>
        <w:t>.</w:t>
      </w:r>
      <w:r>
        <w:rPr>
          <w:color w:val="2D2D2D"/>
          <w:shd w:val="clear" w:color="auto" w:fill="FFFFFF"/>
        </w:rPr>
        <w:br/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>1. В треугольнике АВС </w:t>
      </w:r>
      <w:r w:rsidRPr="002F6D57">
        <w:rPr>
          <w:rFonts w:ascii="Cambria Math" w:hAnsi="Cambria Math" w:cs="Cambria Math"/>
          <w:color w:val="2D2D2D"/>
          <w:sz w:val="24"/>
          <w:szCs w:val="24"/>
          <w:shd w:val="clear" w:color="auto" w:fill="FFFFFF"/>
        </w:rPr>
        <w:t>∠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>А = 70°, </w:t>
      </w:r>
      <w:r w:rsidRPr="002F6D57">
        <w:rPr>
          <w:rFonts w:ascii="Cambria Math" w:hAnsi="Cambria Math" w:cs="Cambria Math"/>
          <w:color w:val="2D2D2D"/>
          <w:sz w:val="24"/>
          <w:szCs w:val="24"/>
          <w:shd w:val="clear" w:color="auto" w:fill="FFFFFF"/>
        </w:rPr>
        <w:t>∠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>С = 55°.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br/>
        <w:t>а) Докажите, что треугольник АВС — равнобедренный, и укажите его основание.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br/>
        <w:t>б) Отрезок ВМ — высота данного треугольника. Найдите углы, на которые она делит угол АВС.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br/>
        <w:t>2. Отрезки АВ и CD пересекаются в точке</w:t>
      </w:r>
      <w:proofErr w:type="gramStart"/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 xml:space="preserve"> О</w:t>
      </w:r>
      <w:proofErr w:type="gramEnd"/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>, которая является серединой каждого из них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br/>
        <w:t>а) Докажите, что </w:t>
      </w:r>
      <w:r w:rsidRPr="002F6D57">
        <w:rPr>
          <w:rFonts w:ascii="Cambria Math" w:hAnsi="Cambria Math" w:cs="Cambria Math"/>
          <w:color w:val="2D2D2D"/>
          <w:sz w:val="24"/>
          <w:szCs w:val="24"/>
          <w:shd w:val="clear" w:color="auto" w:fill="FFFFFF"/>
        </w:rPr>
        <w:t>△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>АОС = </w:t>
      </w:r>
      <w:r w:rsidRPr="002F6D57">
        <w:rPr>
          <w:rFonts w:ascii="Cambria Math" w:hAnsi="Cambria Math" w:cs="Cambria Math"/>
          <w:color w:val="2D2D2D"/>
          <w:sz w:val="24"/>
          <w:szCs w:val="24"/>
          <w:shd w:val="clear" w:color="auto" w:fill="FFFFFF"/>
        </w:rPr>
        <w:t>△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>BOD.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br/>
        <w:t>б) Найдите </w:t>
      </w:r>
      <w:r w:rsidRPr="002F6D57">
        <w:rPr>
          <w:rFonts w:ascii="Cambria Math" w:hAnsi="Cambria Math" w:cs="Cambria Math"/>
          <w:color w:val="2D2D2D"/>
          <w:sz w:val="24"/>
          <w:szCs w:val="24"/>
          <w:shd w:val="clear" w:color="auto" w:fill="FFFFFF"/>
        </w:rPr>
        <w:t>∠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>OAC, если </w:t>
      </w:r>
      <w:r w:rsidRPr="002F6D57">
        <w:rPr>
          <w:rFonts w:ascii="Cambria Math" w:hAnsi="Cambria Math" w:cs="Cambria Math"/>
          <w:color w:val="2D2D2D"/>
          <w:sz w:val="24"/>
          <w:szCs w:val="24"/>
          <w:shd w:val="clear" w:color="auto" w:fill="FFFFFF"/>
        </w:rPr>
        <w:t>∠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>ODB = 20°, </w:t>
      </w:r>
      <w:r w:rsidRPr="002F6D57">
        <w:rPr>
          <w:rFonts w:ascii="Cambria Math" w:hAnsi="Cambria Math" w:cs="Cambria Math"/>
          <w:color w:val="2D2D2D"/>
          <w:sz w:val="24"/>
          <w:szCs w:val="24"/>
          <w:shd w:val="clear" w:color="auto" w:fill="FFFFFF"/>
        </w:rPr>
        <w:t>∠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t>AOC = 115°.</w:t>
      </w:r>
      <w:r w:rsidRPr="002F6D57">
        <w:rPr>
          <w:rFonts w:ascii="Times New Roman" w:hAnsi="Times New Roman"/>
          <w:color w:val="2D2D2D"/>
          <w:sz w:val="24"/>
          <w:szCs w:val="24"/>
          <w:shd w:val="clear" w:color="auto" w:fill="FFFFFF"/>
        </w:rPr>
        <w:br/>
        <w:t>3. В равнобедренном треугольнике с периметром 64 см одна из сторон равна 16 см. Найдите длину боковой стороны треугольника.</w:t>
      </w:r>
    </w:p>
    <w:p w:rsidR="007742FF" w:rsidRDefault="007742FF" w:rsidP="002F6D57">
      <w:pPr>
        <w:spacing w:after="0" w:line="240" w:lineRule="auto"/>
        <w:rPr>
          <w:rFonts w:ascii="Times New Roman" w:hAnsi="Times New Roman"/>
          <w:color w:val="2D2D2D"/>
          <w:sz w:val="24"/>
          <w:szCs w:val="24"/>
          <w:shd w:val="clear" w:color="auto" w:fill="FFFFFF"/>
        </w:rPr>
      </w:pPr>
    </w:p>
    <w:p w:rsidR="007742FF" w:rsidRDefault="007742FF" w:rsidP="00A552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8А: </w:t>
      </w:r>
      <w:r w:rsidRPr="00B905FA">
        <w:rPr>
          <w:rFonts w:ascii="Times New Roman" w:hAnsi="Times New Roman"/>
          <w:sz w:val="24"/>
          <w:szCs w:val="24"/>
          <w:u w:val="single"/>
        </w:rPr>
        <w:t>алгебра</w:t>
      </w:r>
    </w:p>
    <w:p w:rsidR="007742FF" w:rsidRDefault="007742FF" w:rsidP="002F6D5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A5525D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Контрольная работа №6 по теме «Системы рациональных уравнений»</w:t>
      </w:r>
    </w:p>
    <w:p w:rsidR="007742FF" w:rsidRDefault="00170889" w:rsidP="002F6D5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D6035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pict>
          <v:shape id="_x0000_i1027" type="#_x0000_t75" style="width:460.5pt;height:156pt">
            <v:imagedata r:id="rId7" o:title=""/>
          </v:shape>
        </w:pict>
      </w:r>
    </w:p>
    <w:p w:rsidR="002F24BB" w:rsidRPr="00700EAF" w:rsidRDefault="002F24BB" w:rsidP="002F6D5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F24BB" w:rsidRPr="002F24BB" w:rsidRDefault="002F24BB" w:rsidP="002F24BB">
      <w:pPr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F24BB">
        <w:rPr>
          <w:rFonts w:ascii="Times New Roman" w:hAnsi="Times New Roman"/>
          <w:sz w:val="24"/>
          <w:szCs w:val="24"/>
          <w:u w:val="single"/>
          <w:lang w:eastAsia="ru-RU"/>
        </w:rPr>
        <w:t>Геометрия</w:t>
      </w:r>
    </w:p>
    <w:p w:rsidR="002F24BB" w:rsidRDefault="002F24BB" w:rsidP="002F24BB">
      <w:pPr>
        <w:rPr>
          <w:rFonts w:ascii="Times New Roman" w:hAnsi="Times New Roman"/>
          <w:sz w:val="24"/>
          <w:szCs w:val="24"/>
          <w:lang w:eastAsia="ru-RU"/>
        </w:rPr>
      </w:pPr>
      <w:r w:rsidRPr="002F24BB">
        <w:rPr>
          <w:rFonts w:ascii="Times New Roman" w:hAnsi="Times New Roman"/>
          <w:sz w:val="24"/>
          <w:szCs w:val="24"/>
          <w:lang w:eastAsia="ru-RU"/>
        </w:rPr>
        <w:t>Контрольная работа по теме «Окружность»</w:t>
      </w:r>
    </w:p>
    <w:p w:rsidR="002F24BB" w:rsidRDefault="00170889" w:rsidP="002F24BB">
      <w:pPr>
        <w:rPr>
          <w:rFonts w:ascii="Times New Roman" w:hAnsi="Times New Roman"/>
          <w:sz w:val="24"/>
          <w:szCs w:val="24"/>
          <w:lang w:eastAsia="ru-RU"/>
        </w:rPr>
      </w:pPr>
      <w:r>
        <w:pict>
          <v:shape id="_x0000_i1028" type="#_x0000_t75" style="width:497.25pt;height:209.25pt">
            <v:imagedata r:id="rId8" o:title="WhatsApp Image 2020-05-24 at 10.44"/>
          </v:shape>
        </w:pict>
      </w:r>
    </w:p>
    <w:p w:rsidR="007742FF" w:rsidRPr="00A5525D" w:rsidRDefault="002F24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Итоговый тест за курс 8 класса (приложение)</w:t>
      </w:r>
    </w:p>
    <w:p w:rsidR="007742FF" w:rsidRDefault="007742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9Б: </w:t>
      </w:r>
      <w:r w:rsidRPr="00B905FA">
        <w:rPr>
          <w:rFonts w:ascii="Times New Roman" w:hAnsi="Times New Roman"/>
          <w:sz w:val="24"/>
          <w:szCs w:val="24"/>
          <w:u w:val="single"/>
        </w:rPr>
        <w:t>алгебра</w:t>
      </w:r>
    </w:p>
    <w:p w:rsidR="007742FF" w:rsidRDefault="007742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работа</w:t>
      </w:r>
    </w:p>
    <w:p w:rsidR="00772D40" w:rsidRDefault="00170889">
      <w:pPr>
        <w:rPr>
          <w:rFonts w:ascii="Times New Roman" w:hAnsi="Times New Roman"/>
          <w:sz w:val="24"/>
          <w:szCs w:val="24"/>
        </w:rPr>
      </w:pPr>
      <w:r w:rsidRPr="00D60354"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462pt;height:214.5pt">
            <v:imagedata r:id="rId9" o:title=""/>
          </v:shape>
        </w:pict>
      </w:r>
    </w:p>
    <w:p w:rsidR="007742FF" w:rsidRPr="00772D40" w:rsidRDefault="007742FF">
      <w:pPr>
        <w:rPr>
          <w:rFonts w:ascii="Times New Roman" w:hAnsi="Times New Roman"/>
          <w:sz w:val="24"/>
          <w:szCs w:val="24"/>
          <w:u w:val="single"/>
        </w:rPr>
      </w:pPr>
      <w:bookmarkStart w:id="0" w:name="_GoBack"/>
      <w:r w:rsidRPr="00772D40">
        <w:rPr>
          <w:rFonts w:ascii="Times New Roman" w:hAnsi="Times New Roman"/>
          <w:sz w:val="24"/>
          <w:szCs w:val="24"/>
          <w:u w:val="single"/>
        </w:rPr>
        <w:t>Геометрия</w:t>
      </w:r>
    </w:p>
    <w:bookmarkEnd w:id="0"/>
    <w:p w:rsidR="00170889" w:rsidRPr="00685D78" w:rsidRDefault="00170889" w:rsidP="00170889">
      <w:pPr>
        <w:ind w:left="-720"/>
        <w:jc w:val="center"/>
        <w:rPr>
          <w:b/>
          <w:sz w:val="32"/>
          <w:szCs w:val="32"/>
        </w:rPr>
        <w:sectPr w:rsidR="00170889" w:rsidRPr="00685D78" w:rsidSect="002316A7">
          <w:pgSz w:w="16838" w:h="11906" w:orient="landscape" w:code="9"/>
          <w:pgMar w:top="624" w:right="964" w:bottom="624" w:left="1134" w:header="709" w:footer="709" w:gutter="0"/>
          <w:cols w:space="638"/>
          <w:docGrid w:linePitch="360"/>
        </w:sectPr>
      </w:pPr>
      <w:r>
        <w:rPr>
          <w:b/>
          <w:sz w:val="32"/>
          <w:szCs w:val="32"/>
        </w:rPr>
        <w:t xml:space="preserve">ГЕОМЕТРИЯ </w:t>
      </w:r>
      <w:r w:rsidRPr="001E45EF">
        <w:rPr>
          <w:b/>
          <w:sz w:val="32"/>
          <w:szCs w:val="32"/>
        </w:rPr>
        <w:t xml:space="preserve">Итоговый тест по теме: Основные теоремы и факты. </w:t>
      </w:r>
      <w:r>
        <w:rPr>
          <w:b/>
          <w:sz w:val="32"/>
          <w:szCs w:val="32"/>
        </w:rPr>
        <w:t xml:space="preserve">   </w:t>
      </w:r>
      <w:r w:rsidRPr="001E45EF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Вариант </w:t>
      </w:r>
      <w:r w:rsidRPr="00685D78">
        <w:rPr>
          <w:b/>
          <w:sz w:val="32"/>
          <w:szCs w:val="32"/>
        </w:rPr>
        <w:t>1</w:t>
      </w:r>
    </w:p>
    <w:p w:rsidR="00170889" w:rsidRPr="001E45EF" w:rsidRDefault="00170889" w:rsidP="00170889">
      <w:pPr>
        <w:spacing w:line="240" w:lineRule="auto"/>
        <w:rPr>
          <w:b/>
          <w:sz w:val="24"/>
          <w:szCs w:val="24"/>
        </w:rPr>
      </w:pPr>
      <w:r w:rsidRPr="001E45EF">
        <w:rPr>
          <w:b/>
          <w:sz w:val="24"/>
          <w:szCs w:val="24"/>
        </w:rPr>
        <w:lastRenderedPageBreak/>
        <w:t>1. Какие из данных утверждений верны? Запишите их.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1) Через точку, </w:t>
      </w:r>
      <w:r w:rsidRPr="00132C7B">
        <w:rPr>
          <w:sz w:val="24"/>
          <w:szCs w:val="24"/>
        </w:rPr>
        <w:t xml:space="preserve"> не лежащую на данной прямой,  можно провести прямую, перпендикулярную этой прямой.</w:t>
      </w:r>
      <w:proofErr w:type="gramEnd"/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2) Треугольник со сторонами 1, 2, 4 не существует.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3) Сумма квадратов диагоналей прямоугольника равна сумме квадратов всех его сторон.</w:t>
      </w:r>
    </w:p>
    <w:p w:rsidR="00170889" w:rsidRPr="001E45EF" w:rsidRDefault="00170889" w:rsidP="00170889">
      <w:pPr>
        <w:spacing w:line="240" w:lineRule="auto"/>
        <w:ind w:left="-720" w:right="-81"/>
        <w:rPr>
          <w:b/>
          <w:sz w:val="24"/>
          <w:szCs w:val="24"/>
        </w:rPr>
      </w:pPr>
      <w:r w:rsidRPr="001E45EF">
        <w:rPr>
          <w:b/>
          <w:sz w:val="24"/>
          <w:szCs w:val="24"/>
        </w:rPr>
        <w:t>2. Укажите номера верных утверждений.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1) В любой ромб можно вписать окружность.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2) В прямоугольном треугольнике косинус одного из углов равен 0.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3) Отношение площадей подобных треугольников равно коэффициенту подобия.</w:t>
      </w:r>
    </w:p>
    <w:p w:rsidR="00170889" w:rsidRPr="001E45EF" w:rsidRDefault="00170889" w:rsidP="00170889">
      <w:pPr>
        <w:spacing w:line="240" w:lineRule="auto"/>
        <w:ind w:left="-720" w:right="-81"/>
        <w:rPr>
          <w:b/>
          <w:sz w:val="24"/>
          <w:szCs w:val="24"/>
        </w:rPr>
      </w:pPr>
      <w:r w:rsidRPr="001E45EF">
        <w:rPr>
          <w:b/>
          <w:sz w:val="24"/>
          <w:szCs w:val="24"/>
        </w:rPr>
        <w:lastRenderedPageBreak/>
        <w:t>3. Укажите в порядке возрастания номера неверных утверждений.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1) Ромб, диагонали которого равны, является квадратом.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2) Противоположные углы параллелограмма равны между собой.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3) тангенсом острого угла прямоугольного треугольника называется   отношение прилежащего катета к противолежащему катету.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4) если в треугольнике все углы равны между собой, то это – равносторонний треугольник.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sz w:val="24"/>
          <w:szCs w:val="24"/>
        </w:rPr>
        <w:t xml:space="preserve">  5) сумма углов треугольника равна 180 градусам.</w:t>
      </w:r>
    </w:p>
    <w:p w:rsidR="00170889" w:rsidRPr="00132C7B" w:rsidRDefault="00170889" w:rsidP="00170889">
      <w:pPr>
        <w:spacing w:line="240" w:lineRule="auto"/>
        <w:ind w:left="-720" w:right="-81"/>
        <w:rPr>
          <w:sz w:val="24"/>
          <w:szCs w:val="24"/>
        </w:rPr>
      </w:pPr>
      <w:r w:rsidRPr="00132C7B">
        <w:rPr>
          <w:b/>
          <w:sz w:val="24"/>
          <w:szCs w:val="24"/>
        </w:rPr>
        <w:t>4. Укажите в ответе номера неверных утверждений.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1) Около любого прямоугольника можно описать окружность.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2) В любой ромб можно вписать окружность.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lastRenderedPageBreak/>
        <w:t xml:space="preserve">  3) Если в параллелограмм можно вписать окружность, то этот параллелограмм – ромб.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4) Если около параллелограмма можно описать окружность, то этот параллелограмм – прямоугольник.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5) Если в трапецию можно вписать окружность, то эта трапеция – равнобедренная. </w:t>
      </w:r>
    </w:p>
    <w:p w:rsidR="00170889" w:rsidRPr="00132C7B" w:rsidRDefault="00170889" w:rsidP="00170889">
      <w:pPr>
        <w:spacing w:line="240" w:lineRule="auto"/>
        <w:rPr>
          <w:b/>
          <w:sz w:val="24"/>
          <w:szCs w:val="24"/>
        </w:rPr>
      </w:pPr>
      <w:r w:rsidRPr="00132C7B">
        <w:rPr>
          <w:b/>
          <w:sz w:val="24"/>
          <w:szCs w:val="24"/>
        </w:rPr>
        <w:t>5. Какие из следующих утверждений верны?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1) Если в параллелограмме диагонали равны, то этот  параллелограмм – прямоугольник.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2) Середина гипотенузы прямоугольного треугольника равноудалена от всех его сторон.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3) Сумма углов выпуклого четырехугольника не превышает 360</w:t>
      </w:r>
      <w:r w:rsidRPr="00132C7B">
        <w:rPr>
          <w:sz w:val="24"/>
          <w:szCs w:val="24"/>
          <w:vertAlign w:val="superscript"/>
        </w:rPr>
        <w:t xml:space="preserve">0 </w:t>
      </w:r>
      <w:r>
        <w:rPr>
          <w:sz w:val="24"/>
          <w:szCs w:val="24"/>
        </w:rPr>
        <w:t>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4) Если две стороны и три угла одного треугольника равны соответственно двум сторонам и трем углам другого треугольника, то такие треугольники равны.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5) Существует треугольник, в котором точка пересечения серединных перпендикуляров, проведенных ко всем его сторонам, лежит на одной из этих сторон. </w:t>
      </w:r>
    </w:p>
    <w:p w:rsidR="00170889" w:rsidRPr="00132C7B" w:rsidRDefault="00170889" w:rsidP="00170889">
      <w:pPr>
        <w:spacing w:line="240" w:lineRule="auto"/>
        <w:rPr>
          <w:b/>
          <w:sz w:val="24"/>
          <w:szCs w:val="24"/>
        </w:rPr>
      </w:pPr>
      <w:r w:rsidRPr="00132C7B">
        <w:rPr>
          <w:b/>
          <w:sz w:val="24"/>
          <w:szCs w:val="24"/>
        </w:rPr>
        <w:t>6. Укажите в ответе номера неверных утверждений.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t xml:space="preserve">    </w:t>
      </w:r>
      <w:r w:rsidRPr="00132C7B">
        <w:rPr>
          <w:sz w:val="24"/>
          <w:szCs w:val="24"/>
        </w:rPr>
        <w:t>1) В любом ромбе все стороны равны.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2) Существует ромб, все стороны которого – различны.</w:t>
      </w:r>
    </w:p>
    <w:p w:rsidR="00170889" w:rsidRPr="00132C7B" w:rsidRDefault="00170889" w:rsidP="00170889">
      <w:pPr>
        <w:spacing w:line="240" w:lineRule="auto"/>
        <w:rPr>
          <w:sz w:val="24"/>
          <w:szCs w:val="24"/>
        </w:rPr>
      </w:pPr>
      <w:r w:rsidRPr="00132C7B">
        <w:rPr>
          <w:sz w:val="24"/>
          <w:szCs w:val="24"/>
        </w:rPr>
        <w:t xml:space="preserve">    3) В любом прямоугольнике все стороны равны.</w:t>
      </w:r>
    </w:p>
    <w:p w:rsidR="00170889" w:rsidRPr="00132C7B" w:rsidRDefault="00170889" w:rsidP="00170889">
      <w:pPr>
        <w:rPr>
          <w:sz w:val="24"/>
          <w:szCs w:val="24"/>
        </w:rPr>
      </w:pPr>
      <w:r w:rsidRPr="00132C7B">
        <w:rPr>
          <w:sz w:val="24"/>
          <w:szCs w:val="24"/>
        </w:rPr>
        <w:t xml:space="preserve">    4) Существует прямоугольник, все стороны которого – различны.</w:t>
      </w:r>
    </w:p>
    <w:p w:rsidR="00170889" w:rsidRDefault="00170889" w:rsidP="00170889">
      <w:pPr>
        <w:rPr>
          <w:sz w:val="24"/>
          <w:szCs w:val="24"/>
        </w:rPr>
      </w:pPr>
      <w:r w:rsidRPr="00132C7B">
        <w:rPr>
          <w:sz w:val="24"/>
          <w:szCs w:val="24"/>
        </w:rPr>
        <w:t xml:space="preserve">  5) В любой трапеции все стороны равны.</w:t>
      </w:r>
    </w:p>
    <w:p w:rsidR="00170889" w:rsidRDefault="00170889" w:rsidP="00170889">
      <w:pPr>
        <w:rPr>
          <w:sz w:val="24"/>
          <w:szCs w:val="24"/>
        </w:rPr>
        <w:sectPr w:rsidR="00170889" w:rsidSect="00B97057">
          <w:type w:val="continuous"/>
          <w:pgSz w:w="16838" w:h="11906" w:orient="landscape"/>
          <w:pgMar w:top="567" w:right="624" w:bottom="567" w:left="1247" w:header="709" w:footer="709" w:gutter="0"/>
          <w:cols w:num="2" w:space="708"/>
          <w:docGrid w:linePitch="360"/>
        </w:sectPr>
      </w:pPr>
    </w:p>
    <w:p w:rsidR="00170889" w:rsidRDefault="00170889" w:rsidP="0017088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ГЕОМЕТРИЯ</w:t>
      </w:r>
      <w:r w:rsidRPr="009C7DF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Итоговый тест по теме: </w:t>
      </w:r>
      <w:r w:rsidRPr="009C7DF2">
        <w:rPr>
          <w:b/>
          <w:sz w:val="32"/>
          <w:szCs w:val="32"/>
        </w:rPr>
        <w:t>Углы</w:t>
      </w:r>
    </w:p>
    <w:p w:rsidR="00170889" w:rsidRPr="00F66AAE" w:rsidRDefault="00170889" w:rsidP="00170889">
      <w:pPr>
        <w:rPr>
          <w:b/>
          <w:sz w:val="32"/>
          <w:szCs w:val="32"/>
        </w:rPr>
      </w:pPr>
    </w:p>
    <w:p w:rsidR="00170889" w:rsidRDefault="00170889" w:rsidP="0017088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Хорда АВ стягив</w:t>
      </w:r>
      <w:r>
        <w:rPr>
          <w:sz w:val="24"/>
          <w:szCs w:val="24"/>
        </w:rPr>
        <w:t xml:space="preserve">ает дугу, равную 140°, а хорда </w:t>
      </w:r>
      <w:proofErr w:type="gramStart"/>
      <w:r>
        <w:rPr>
          <w:sz w:val="24"/>
          <w:szCs w:val="24"/>
        </w:rPr>
        <w:t>ВС</w:t>
      </w:r>
      <w:proofErr w:type="gramEnd"/>
      <w:r>
        <w:rPr>
          <w:sz w:val="24"/>
          <w:szCs w:val="24"/>
        </w:rPr>
        <w:t xml:space="preserve"> – дугу 60°. Найдите угол  АВ</w:t>
      </w:r>
      <w:r w:rsidRPr="00F66AAE">
        <w:rPr>
          <w:sz w:val="24"/>
          <w:szCs w:val="24"/>
        </w:rPr>
        <w:t>С.</w:t>
      </w:r>
      <w:r w:rsidRPr="00F55FE2">
        <w:rPr>
          <w:sz w:val="24"/>
          <w:szCs w:val="24"/>
        </w:rPr>
        <w:t xml:space="preserve"> </w:t>
      </w:r>
    </w:p>
    <w:p w:rsidR="00170889" w:rsidRPr="00F66AAE" w:rsidRDefault="00170889" w:rsidP="00170889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F55FE2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                 </w:t>
      </w:r>
      <w:r w:rsidRPr="00F66AAE">
        <w:rPr>
          <w:sz w:val="24"/>
          <w:szCs w:val="24"/>
        </w:rPr>
        <w:t>А</w:t>
      </w:r>
    </w:p>
    <w:p w:rsidR="00170889" w:rsidRPr="00F66AAE" w:rsidRDefault="00170889" w:rsidP="00170889">
      <w:pPr>
        <w:rPr>
          <w:sz w:val="24"/>
          <w:szCs w:val="24"/>
        </w:rPr>
      </w:pPr>
      <w:r w:rsidRPr="00F66AAE">
        <w:rPr>
          <w:sz w:val="24"/>
          <w:szCs w:val="24"/>
        </w:rPr>
        <w:t xml:space="preserve">           </w:t>
      </w:r>
      <w:r w:rsidRPr="00F55FE2">
        <w:rPr>
          <w:sz w:val="24"/>
          <w:szCs w:val="24"/>
        </w:rPr>
        <w:t xml:space="preserve">                                                   </w:t>
      </w:r>
      <w:r w:rsidRPr="00F66AAE">
        <w:rPr>
          <w:sz w:val="24"/>
          <w:szCs w:val="24"/>
        </w:rPr>
        <w:t xml:space="preserve">В </w:t>
      </w:r>
      <w:r w:rsidRPr="00F66AA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41045" cy="775335"/>
            <wp:effectExtent l="19050" t="0" r="1905" b="0"/>
            <wp:docPr id="1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AAE">
        <w:rPr>
          <w:b/>
          <w:sz w:val="24"/>
          <w:szCs w:val="24"/>
        </w:rPr>
        <w:t>С</w:t>
      </w:r>
    </w:p>
    <w:p w:rsidR="00170889" w:rsidRPr="00F66AAE" w:rsidRDefault="00170889" w:rsidP="0017088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Найдите угол</w:t>
      </w:r>
      <w:proofErr w:type="gramStart"/>
      <w:r w:rsidRPr="00F66AAE">
        <w:rPr>
          <w:sz w:val="24"/>
          <w:szCs w:val="24"/>
        </w:rPr>
        <w:t xml:space="preserve"> С</w:t>
      </w:r>
      <w:proofErr w:type="gramEnd"/>
      <w:r w:rsidRPr="00F66AAE">
        <w:rPr>
          <w:sz w:val="24"/>
          <w:szCs w:val="24"/>
        </w:rPr>
        <w:t xml:space="preserve">, если АВ = ВС. </w:t>
      </w:r>
    </w:p>
    <w:p w:rsidR="00170889" w:rsidRPr="00F66AAE" w:rsidRDefault="00170889" w:rsidP="00170889">
      <w:pPr>
        <w:rPr>
          <w:sz w:val="24"/>
          <w:szCs w:val="24"/>
          <w:lang w:val="en-US"/>
        </w:rPr>
      </w:pPr>
      <w:r w:rsidRPr="00F66AAE">
        <w:rPr>
          <w:sz w:val="24"/>
          <w:szCs w:val="24"/>
        </w:rPr>
        <w:t xml:space="preserve">                                                                 </w:t>
      </w:r>
      <w:r w:rsidRPr="00F66AAE">
        <w:rPr>
          <w:noProof/>
          <w:sz w:val="24"/>
          <w:szCs w:val="24"/>
          <w:lang w:eastAsia="ru-RU"/>
        </w:rPr>
        <w:drawing>
          <wp:inline distT="0" distB="0" distL="0" distR="0">
            <wp:extent cx="1018540" cy="949325"/>
            <wp:effectExtent l="19050" t="0" r="0" b="0"/>
            <wp:docPr id="3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89" w:rsidRPr="00F66AAE" w:rsidRDefault="00170889" w:rsidP="0017088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66AAE">
        <w:rPr>
          <w:sz w:val="24"/>
          <w:szCs w:val="24"/>
        </w:rPr>
        <w:t>Один из углов параллелограмма на 40° больше другого.</w:t>
      </w:r>
    </w:p>
    <w:p w:rsidR="00170889" w:rsidRDefault="00170889" w:rsidP="00170889">
      <w:pPr>
        <w:ind w:left="360"/>
        <w:rPr>
          <w:sz w:val="24"/>
          <w:szCs w:val="24"/>
        </w:rPr>
      </w:pPr>
      <w:r w:rsidRPr="00F66AAE">
        <w:rPr>
          <w:sz w:val="24"/>
          <w:szCs w:val="24"/>
        </w:rPr>
        <w:t>Найдите наименьший угол параллелограмма (в градусах).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53"/>
        <w:gridCol w:w="2535"/>
      </w:tblGrid>
      <w:tr w:rsidR="00170889" w:rsidTr="00230C90">
        <w:tc>
          <w:tcPr>
            <w:tcW w:w="3857" w:type="dxa"/>
          </w:tcPr>
          <w:p w:rsidR="00170889" w:rsidRPr="00F66AAE" w:rsidRDefault="00170889" w:rsidP="00230C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F66AAE">
              <w:rPr>
                <w:sz w:val="24"/>
                <w:szCs w:val="24"/>
              </w:rPr>
              <w:t>В окружность вписан равносторонний восьмиугольник.</w:t>
            </w:r>
          </w:p>
          <w:p w:rsidR="00170889" w:rsidRPr="00F66AAE" w:rsidRDefault="00170889" w:rsidP="00230C90">
            <w:pPr>
              <w:ind w:left="360"/>
              <w:rPr>
                <w:sz w:val="24"/>
                <w:szCs w:val="24"/>
              </w:rPr>
            </w:pPr>
            <w:r w:rsidRPr="00F66AAE">
              <w:rPr>
                <w:sz w:val="24"/>
                <w:szCs w:val="24"/>
              </w:rPr>
              <w:t xml:space="preserve">Найдите величину угла АВС (см. рисунок). </w:t>
            </w:r>
          </w:p>
          <w:p w:rsidR="00170889" w:rsidRDefault="00170889" w:rsidP="00230C90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170889" w:rsidRDefault="00170889" w:rsidP="00230C90">
            <w:pPr>
              <w:rPr>
                <w:sz w:val="24"/>
                <w:szCs w:val="24"/>
              </w:rPr>
            </w:pPr>
            <w:r w:rsidRPr="00F66AA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111250"/>
                  <wp:effectExtent l="19050" t="0" r="0" b="0"/>
                  <wp:docPr id="6" name="Рисунок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889" w:rsidRPr="00F66AAE" w:rsidRDefault="00170889" w:rsidP="00170889">
      <w:pPr>
        <w:rPr>
          <w:sz w:val="24"/>
          <w:szCs w:val="24"/>
        </w:rPr>
      </w:pPr>
    </w:p>
    <w:p w:rsidR="00170889" w:rsidRPr="00F66AAE" w:rsidRDefault="00170889" w:rsidP="0017088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5.</w:t>
      </w:r>
      <w:r w:rsidRPr="00F66AAE">
        <w:rPr>
          <w:sz w:val="24"/>
          <w:szCs w:val="24"/>
        </w:rPr>
        <w:t>В угол величиной 70° вписана окружность, которая касается его сторон в точках</w:t>
      </w:r>
      <w:proofErr w:type="gramStart"/>
      <w:r w:rsidRPr="00F66AAE">
        <w:rPr>
          <w:sz w:val="24"/>
          <w:szCs w:val="24"/>
        </w:rPr>
        <w:t xml:space="preserve"> А</w:t>
      </w:r>
      <w:proofErr w:type="gramEnd"/>
      <w:r w:rsidRPr="00F66AAE">
        <w:rPr>
          <w:sz w:val="24"/>
          <w:szCs w:val="24"/>
        </w:rPr>
        <w:t xml:space="preserve"> и В. На одной из дуг этой окружности выбрали точку С так, как показано на рисунке. Найдите величину угла АСВ.       </w:t>
      </w:r>
    </w:p>
    <w:p w:rsidR="00170889" w:rsidRPr="00132C7B" w:rsidRDefault="00170889" w:rsidP="00170889">
      <w:pPr>
        <w:ind w:left="720"/>
        <w:rPr>
          <w:sz w:val="24"/>
          <w:szCs w:val="24"/>
        </w:rPr>
        <w:sectPr w:rsidR="00170889" w:rsidRPr="00132C7B" w:rsidSect="002316A7">
          <w:pgSz w:w="11906" w:h="16838"/>
          <w:pgMar w:top="1247" w:right="567" w:bottom="624" w:left="567" w:header="709" w:footer="709" w:gutter="0"/>
          <w:cols w:num="2" w:space="708"/>
          <w:docGrid w:linePitch="360"/>
        </w:sectPr>
      </w:pPr>
      <w:r w:rsidRPr="00F66AAE">
        <w:rPr>
          <w:sz w:val="24"/>
          <w:szCs w:val="24"/>
        </w:rPr>
        <w:lastRenderedPageBreak/>
        <w:t xml:space="preserve">                                       </w:t>
      </w:r>
      <w:r w:rsidRPr="00F66AAE">
        <w:rPr>
          <w:noProof/>
          <w:sz w:val="24"/>
          <w:szCs w:val="24"/>
          <w:lang w:eastAsia="ru-RU"/>
        </w:rPr>
        <w:drawing>
          <wp:inline distT="0" distB="0" distL="0" distR="0">
            <wp:extent cx="995680" cy="1076325"/>
            <wp:effectExtent l="19050" t="0" r="0" b="0"/>
            <wp:docPr id="7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89" w:rsidRPr="002D7C0E" w:rsidRDefault="00170889" w:rsidP="0017088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ГЕОМЕТРИЯ </w:t>
      </w:r>
      <w:r w:rsidRPr="002D7C0E">
        <w:rPr>
          <w:b/>
          <w:sz w:val="32"/>
          <w:szCs w:val="32"/>
        </w:rPr>
        <w:t xml:space="preserve">Итоговый тест по теме:  </w:t>
      </w:r>
      <w:r>
        <w:rPr>
          <w:b/>
          <w:sz w:val="32"/>
          <w:szCs w:val="32"/>
        </w:rPr>
        <w:t xml:space="preserve">    </w:t>
      </w:r>
      <w:r w:rsidRPr="002D7C0E">
        <w:rPr>
          <w:b/>
          <w:sz w:val="32"/>
          <w:szCs w:val="32"/>
        </w:rPr>
        <w:t xml:space="preserve">Длины </w:t>
      </w:r>
      <w:r>
        <w:rPr>
          <w:b/>
          <w:sz w:val="32"/>
          <w:szCs w:val="32"/>
        </w:rPr>
        <w:t xml:space="preserve">        </w:t>
      </w:r>
      <w:r w:rsidRPr="002D7C0E">
        <w:rPr>
          <w:b/>
          <w:sz w:val="32"/>
          <w:szCs w:val="32"/>
        </w:rPr>
        <w:t xml:space="preserve">   Вариант   1</w:t>
      </w:r>
    </w:p>
    <w:p w:rsidR="00170889" w:rsidRPr="00A45F51" w:rsidRDefault="00170889" w:rsidP="00170889">
      <w:pPr>
        <w:pStyle w:val="a4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</w:p>
    <w:p w:rsidR="00170889" w:rsidRPr="0058634C" w:rsidRDefault="00170889" w:rsidP="00170889">
      <w:pPr>
        <w:pStyle w:val="a4"/>
        <w:numPr>
          <w:ilvl w:val="0"/>
          <w:numId w:val="5"/>
        </w:numPr>
        <w:rPr>
          <w:sz w:val="26"/>
          <w:szCs w:val="26"/>
        </w:rPr>
      </w:pPr>
      <w:r w:rsidRPr="0058634C">
        <w:rPr>
          <w:sz w:val="26"/>
          <w:szCs w:val="26"/>
        </w:rPr>
        <w:t>Используя данные, указанные на рисунке, найдите периметр треугольника ВМ</w:t>
      </w:r>
      <w:proofErr w:type="gramStart"/>
      <w:r w:rsidRPr="0058634C">
        <w:rPr>
          <w:sz w:val="26"/>
          <w:szCs w:val="26"/>
          <w:lang w:val="en-US"/>
        </w:rPr>
        <w:t>N</w:t>
      </w:r>
      <w:proofErr w:type="gramEnd"/>
    </w:p>
    <w:p w:rsidR="00170889" w:rsidRPr="00D85563" w:rsidRDefault="00170889" w:rsidP="00170889">
      <w:pPr>
        <w:pStyle w:val="a4"/>
        <w:spacing w:line="360" w:lineRule="auto"/>
        <w:rPr>
          <w:sz w:val="26"/>
          <w:szCs w:val="26"/>
          <w:lang w:val="en-US"/>
        </w:rPr>
      </w:pPr>
      <w:r w:rsidRPr="00D85563">
        <w:rPr>
          <w:sz w:val="26"/>
          <w:szCs w:val="26"/>
        </w:rPr>
        <w:t xml:space="preserve">                                  </w:t>
      </w:r>
      <w:r w:rsidRPr="00C26D23">
        <w:rPr>
          <w:sz w:val="26"/>
          <w:szCs w:val="26"/>
        </w:rPr>
        <w:t xml:space="preserve">          </w:t>
      </w:r>
      <w:r w:rsidRPr="00D85563">
        <w:rPr>
          <w:sz w:val="26"/>
          <w:szCs w:val="26"/>
        </w:rPr>
        <w:t xml:space="preserve">      </w:t>
      </w:r>
      <w:r w:rsidRPr="00A45F51">
        <w:rPr>
          <w:noProof/>
          <w:sz w:val="26"/>
          <w:szCs w:val="26"/>
          <w:lang w:eastAsia="ru-RU"/>
        </w:rPr>
        <w:drawing>
          <wp:inline distT="0" distB="0" distL="0" distR="0">
            <wp:extent cx="2325565" cy="1026791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98" cy="102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89" w:rsidRPr="00C704F7" w:rsidRDefault="00170889" w:rsidP="00170889">
      <w:pPr>
        <w:pStyle w:val="a4"/>
        <w:numPr>
          <w:ilvl w:val="0"/>
          <w:numId w:val="5"/>
        </w:numPr>
        <w:rPr>
          <w:sz w:val="26"/>
          <w:szCs w:val="26"/>
        </w:rPr>
      </w:pPr>
      <w:r w:rsidRPr="00A45F51">
        <w:rPr>
          <w:sz w:val="26"/>
          <w:szCs w:val="26"/>
        </w:rPr>
        <w:t>Найдите длину окружности, радиус которой равен 6</w:t>
      </w:r>
    </w:p>
    <w:p w:rsidR="00170889" w:rsidRPr="00C704F7" w:rsidRDefault="00170889" w:rsidP="00170889">
      <w:pPr>
        <w:pStyle w:val="a4"/>
        <w:numPr>
          <w:ilvl w:val="0"/>
          <w:numId w:val="4"/>
        </w:numPr>
        <w:rPr>
          <w:sz w:val="26"/>
          <w:szCs w:val="26"/>
        </w:rPr>
      </w:pPr>
      <w:r w:rsidRPr="00A45F51">
        <w:rPr>
          <w:sz w:val="26"/>
          <w:szCs w:val="26"/>
          <w:lang w:val="en-US"/>
        </w:rPr>
        <w:t>6 π   2)  12π   3)  24 π      4)   36 π</w:t>
      </w:r>
    </w:p>
    <w:p w:rsidR="00170889" w:rsidRPr="00A45F51" w:rsidRDefault="00170889" w:rsidP="00170889">
      <w:pPr>
        <w:pStyle w:val="a4"/>
        <w:ind w:left="1080"/>
        <w:rPr>
          <w:sz w:val="26"/>
          <w:szCs w:val="26"/>
        </w:rPr>
      </w:pPr>
    </w:p>
    <w:p w:rsidR="00170889" w:rsidRPr="00A45F51" w:rsidRDefault="00170889" w:rsidP="00170889">
      <w:pPr>
        <w:pStyle w:val="a4"/>
        <w:numPr>
          <w:ilvl w:val="0"/>
          <w:numId w:val="5"/>
        </w:numPr>
        <w:spacing w:line="360" w:lineRule="auto"/>
        <w:ind w:left="714" w:hanging="357"/>
        <w:rPr>
          <w:sz w:val="26"/>
          <w:szCs w:val="26"/>
        </w:rPr>
      </w:pPr>
      <w:r w:rsidRPr="00A45F51">
        <w:rPr>
          <w:sz w:val="26"/>
          <w:szCs w:val="26"/>
        </w:rPr>
        <w:t>Четырёхугольник АВС</w:t>
      </w:r>
      <w:proofErr w:type="gramStart"/>
      <w:r w:rsidRPr="00A45F51">
        <w:rPr>
          <w:sz w:val="26"/>
          <w:szCs w:val="26"/>
          <w:lang w:val="en-US"/>
        </w:rPr>
        <w:t>D</w:t>
      </w:r>
      <w:proofErr w:type="gramEnd"/>
      <w:r w:rsidRPr="00A45F51">
        <w:rPr>
          <w:sz w:val="26"/>
          <w:szCs w:val="26"/>
        </w:rPr>
        <w:t xml:space="preserve"> – трапеция. Используя данные на рисунке, найдите длину отрезка </w:t>
      </w:r>
      <w:r w:rsidRPr="00A45F51">
        <w:rPr>
          <w:sz w:val="26"/>
          <w:szCs w:val="26"/>
          <w:lang w:val="en-US"/>
        </w:rPr>
        <w:t>AD</w:t>
      </w:r>
      <w:r w:rsidRPr="00A45F51">
        <w:rPr>
          <w:sz w:val="26"/>
          <w:szCs w:val="26"/>
        </w:rPr>
        <w:t>.</w:t>
      </w:r>
    </w:p>
    <w:p w:rsidR="00170889" w:rsidRPr="00C704F7" w:rsidRDefault="00170889" w:rsidP="00170889">
      <w:pPr>
        <w:pStyle w:val="a4"/>
        <w:rPr>
          <w:sz w:val="26"/>
          <w:szCs w:val="26"/>
          <w:lang w:val="en-US"/>
        </w:rPr>
      </w:pPr>
      <w:r w:rsidRPr="00C26D23">
        <w:rPr>
          <w:sz w:val="26"/>
          <w:szCs w:val="26"/>
        </w:rPr>
        <w:t xml:space="preserve">                                                               </w:t>
      </w:r>
      <w:r w:rsidRPr="00A45F51">
        <w:rPr>
          <w:noProof/>
          <w:sz w:val="26"/>
          <w:szCs w:val="26"/>
          <w:lang w:eastAsia="ru-RU"/>
        </w:rPr>
        <w:drawing>
          <wp:inline distT="0" distB="0" distL="0" distR="0">
            <wp:extent cx="1834173" cy="97704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74" cy="97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89" w:rsidRPr="00D85563" w:rsidRDefault="00170889" w:rsidP="00170889">
      <w:pPr>
        <w:pStyle w:val="a4"/>
        <w:numPr>
          <w:ilvl w:val="0"/>
          <w:numId w:val="5"/>
        </w:numPr>
        <w:spacing w:line="360" w:lineRule="auto"/>
        <w:ind w:hanging="357"/>
        <w:rPr>
          <w:sz w:val="26"/>
          <w:szCs w:val="26"/>
        </w:rPr>
      </w:pPr>
      <w:r w:rsidRPr="00A45F51">
        <w:rPr>
          <w:sz w:val="26"/>
          <w:szCs w:val="26"/>
        </w:rPr>
        <w:t xml:space="preserve">Используя данные рисунка, найдите катет </w:t>
      </w:r>
      <w:r w:rsidRPr="00A45F51">
        <w:rPr>
          <w:sz w:val="26"/>
          <w:szCs w:val="26"/>
          <w:lang w:val="en-US"/>
        </w:rPr>
        <w:t>PN</w:t>
      </w:r>
      <w:r w:rsidRPr="00A45F51">
        <w:rPr>
          <w:sz w:val="26"/>
          <w:szCs w:val="26"/>
        </w:rPr>
        <w:t xml:space="preserve">. </w:t>
      </w:r>
    </w:p>
    <w:p w:rsidR="00170889" w:rsidRPr="00F93063" w:rsidRDefault="00170889" w:rsidP="00170889">
      <w:pPr>
        <w:spacing w:line="360" w:lineRule="auto"/>
        <w:ind w:left="1416"/>
        <w:rPr>
          <w:sz w:val="26"/>
          <w:szCs w:val="26"/>
        </w:rPr>
      </w:pPr>
      <w:r w:rsidRPr="00D85563">
        <w:rPr>
          <w:noProof/>
          <w:sz w:val="26"/>
          <w:szCs w:val="26"/>
          <w:lang w:eastAsia="ru-RU"/>
        </w:rPr>
        <w:drawing>
          <wp:inline distT="0" distB="0" distL="0" distR="0">
            <wp:extent cx="1915602" cy="1125416"/>
            <wp:effectExtent l="19050" t="0" r="8448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78" cy="112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063">
        <w:rPr>
          <w:sz w:val="26"/>
          <w:szCs w:val="26"/>
        </w:rPr>
        <w:t xml:space="preserve">    1)  12            </w:t>
      </w:r>
      <w:r>
        <w:rPr>
          <w:sz w:val="26"/>
          <w:szCs w:val="26"/>
        </w:rPr>
        <w:t xml:space="preserve"> </w:t>
      </w:r>
      <w:r w:rsidRPr="00F93063">
        <w:rPr>
          <w:sz w:val="26"/>
          <w:szCs w:val="26"/>
        </w:rPr>
        <w:t xml:space="preserve"> 3)    </w:t>
      </w:r>
      <w:r w:rsidRPr="00D85563">
        <w:rPr>
          <w:rFonts w:eastAsiaTheme="minorEastAsia"/>
          <w:sz w:val="26"/>
          <w:szCs w:val="26"/>
        </w:rPr>
        <w:t>12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 xml:space="preserve">3 </m:t>
            </m:r>
          </m:e>
        </m:rad>
      </m:oMath>
      <w:r w:rsidRPr="00F93063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                                                               2)   </w:t>
      </w:r>
      <w:r w:rsidRPr="00D85563">
        <w:rPr>
          <w:sz w:val="26"/>
          <w:szCs w:val="26"/>
        </w:rPr>
        <w:t>12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</m:rad>
      </m:oMath>
      <w:r w:rsidRPr="00F93063">
        <w:rPr>
          <w:rFonts w:eastAsiaTheme="minorEastAsia"/>
          <w:sz w:val="26"/>
          <w:szCs w:val="26"/>
        </w:rPr>
        <w:t xml:space="preserve">        4)</w:t>
      </w:r>
      <w:r w:rsidRPr="00D85563">
        <w:rPr>
          <w:rFonts w:eastAsiaTheme="minorEastAsia"/>
          <w:sz w:val="26"/>
          <w:szCs w:val="26"/>
        </w:rPr>
        <w:t xml:space="preserve"> 24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6"/>
                <w:szCs w:val="26"/>
              </w:rPr>
              <m:t>2</m:t>
            </m:r>
          </m:e>
        </m:rad>
      </m:oMath>
    </w:p>
    <w:p w:rsidR="00170889" w:rsidRDefault="00170889" w:rsidP="00170889">
      <w:pPr>
        <w:spacing w:line="360" w:lineRule="auto"/>
        <w:rPr>
          <w:sz w:val="26"/>
          <w:szCs w:val="26"/>
        </w:rPr>
      </w:pPr>
    </w:p>
    <w:p w:rsidR="00170889" w:rsidRPr="00A45F51" w:rsidRDefault="00170889" w:rsidP="00170889">
      <w:pPr>
        <w:pStyle w:val="a4"/>
        <w:numPr>
          <w:ilvl w:val="0"/>
          <w:numId w:val="5"/>
        </w:numPr>
        <w:rPr>
          <w:sz w:val="26"/>
          <w:szCs w:val="26"/>
        </w:rPr>
      </w:pPr>
      <w:r w:rsidRPr="00A45F51">
        <w:rPr>
          <w:sz w:val="26"/>
          <w:szCs w:val="26"/>
        </w:rPr>
        <w:t>Найдите периметр четырёхугольника, если  угол АВС равен углу СВ</w:t>
      </w:r>
      <w:proofErr w:type="gramStart"/>
      <w:r w:rsidRPr="00A45F51">
        <w:rPr>
          <w:sz w:val="26"/>
          <w:szCs w:val="26"/>
          <w:lang w:val="en-US"/>
        </w:rPr>
        <w:t>D</w:t>
      </w:r>
      <w:proofErr w:type="gramEnd"/>
      <w:r w:rsidRPr="00A45F51">
        <w:rPr>
          <w:sz w:val="26"/>
          <w:szCs w:val="26"/>
        </w:rPr>
        <w:t>.</w:t>
      </w:r>
    </w:p>
    <w:p w:rsidR="00170889" w:rsidRPr="00F93063" w:rsidRDefault="00170889" w:rsidP="00170889">
      <w:pPr>
        <w:spacing w:line="360" w:lineRule="auto"/>
        <w:rPr>
          <w:sz w:val="26"/>
          <w:szCs w:val="26"/>
        </w:rPr>
      </w:pPr>
      <w:r w:rsidRPr="00C704F7">
        <w:rPr>
          <w:sz w:val="26"/>
          <w:szCs w:val="26"/>
        </w:rPr>
        <w:t xml:space="preserve">    </w:t>
      </w:r>
      <w:r w:rsidRPr="00A45F51">
        <w:rPr>
          <w:noProof/>
          <w:sz w:val="26"/>
          <w:szCs w:val="26"/>
          <w:lang w:eastAsia="ru-RU"/>
        </w:rPr>
        <w:drawing>
          <wp:inline distT="0" distB="0" distL="0" distR="0">
            <wp:extent cx="2207276" cy="1358887"/>
            <wp:effectExtent l="19050" t="0" r="2524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19" cy="136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89" w:rsidRPr="00C44A02" w:rsidRDefault="00170889" w:rsidP="00170889">
      <w:pPr>
        <w:pStyle w:val="a4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A45F51">
        <w:rPr>
          <w:sz w:val="26"/>
          <w:szCs w:val="26"/>
        </w:rPr>
        <w:t>На сторонах АС и АВ треугольника АВС отмечены соответственно точки В</w:t>
      </w:r>
      <w:proofErr w:type="gramStart"/>
      <w:r w:rsidRPr="00A45F51">
        <w:rPr>
          <w:sz w:val="26"/>
          <w:szCs w:val="26"/>
          <w:vertAlign w:val="subscript"/>
        </w:rPr>
        <w:t>1</w:t>
      </w:r>
      <w:proofErr w:type="gramEnd"/>
      <w:r w:rsidRPr="00A45F51">
        <w:rPr>
          <w:sz w:val="26"/>
          <w:szCs w:val="26"/>
        </w:rPr>
        <w:t xml:space="preserve">  и  С</w:t>
      </w:r>
      <w:r w:rsidRPr="00A45F51">
        <w:rPr>
          <w:sz w:val="26"/>
          <w:szCs w:val="26"/>
          <w:vertAlign w:val="subscript"/>
        </w:rPr>
        <w:t>1 .</w:t>
      </w:r>
      <w:r w:rsidRPr="00A45F51">
        <w:rPr>
          <w:sz w:val="26"/>
          <w:szCs w:val="26"/>
        </w:rPr>
        <w:t>Известно, что АВ</w:t>
      </w:r>
      <w:r w:rsidRPr="00A45F51">
        <w:rPr>
          <w:sz w:val="26"/>
          <w:szCs w:val="26"/>
          <w:vertAlign w:val="subscript"/>
        </w:rPr>
        <w:t>1</w:t>
      </w:r>
      <w:r w:rsidRPr="00A45F51">
        <w:rPr>
          <w:sz w:val="26"/>
          <w:szCs w:val="26"/>
        </w:rPr>
        <w:t xml:space="preserve"> =12 см, </w:t>
      </w:r>
    </w:p>
    <w:p w:rsidR="00170889" w:rsidRPr="00A45F51" w:rsidRDefault="00170889" w:rsidP="00170889">
      <w:pPr>
        <w:pStyle w:val="a4"/>
        <w:spacing w:line="360" w:lineRule="auto"/>
        <w:rPr>
          <w:sz w:val="26"/>
          <w:szCs w:val="26"/>
        </w:rPr>
      </w:pPr>
      <w:r w:rsidRPr="00A45F51">
        <w:rPr>
          <w:sz w:val="26"/>
          <w:szCs w:val="26"/>
        </w:rPr>
        <w:t>В</w:t>
      </w:r>
      <w:r w:rsidRPr="00A45F51">
        <w:rPr>
          <w:sz w:val="26"/>
          <w:szCs w:val="26"/>
          <w:vertAlign w:val="subscript"/>
        </w:rPr>
        <w:t>1</w:t>
      </w:r>
      <w:r w:rsidRPr="00A45F51">
        <w:rPr>
          <w:sz w:val="26"/>
          <w:szCs w:val="26"/>
        </w:rPr>
        <w:t xml:space="preserve">С </w:t>
      </w:r>
      <w:r w:rsidRPr="00C44A02">
        <w:rPr>
          <w:sz w:val="26"/>
          <w:szCs w:val="26"/>
        </w:rPr>
        <w:t xml:space="preserve"> </w:t>
      </w:r>
      <w:r w:rsidRPr="00A45F51">
        <w:rPr>
          <w:sz w:val="26"/>
          <w:szCs w:val="26"/>
        </w:rPr>
        <w:t>=3см, АС</w:t>
      </w:r>
      <w:proofErr w:type="gramStart"/>
      <w:r w:rsidRPr="00A45F51">
        <w:rPr>
          <w:sz w:val="26"/>
          <w:szCs w:val="26"/>
          <w:vertAlign w:val="subscript"/>
        </w:rPr>
        <w:t>1</w:t>
      </w:r>
      <w:proofErr w:type="gramEnd"/>
      <w:r w:rsidRPr="00A45F51">
        <w:rPr>
          <w:sz w:val="26"/>
          <w:szCs w:val="26"/>
        </w:rPr>
        <w:t xml:space="preserve"> =10см, С</w:t>
      </w:r>
      <w:r w:rsidRPr="00A45F51">
        <w:rPr>
          <w:sz w:val="26"/>
          <w:szCs w:val="26"/>
          <w:vertAlign w:val="subscript"/>
        </w:rPr>
        <w:t>1</w:t>
      </w:r>
      <w:r w:rsidRPr="00A45F51">
        <w:rPr>
          <w:sz w:val="26"/>
          <w:szCs w:val="26"/>
        </w:rPr>
        <w:t>В =</w:t>
      </w:r>
      <w:r w:rsidRPr="00C44A02">
        <w:rPr>
          <w:sz w:val="26"/>
          <w:szCs w:val="26"/>
        </w:rPr>
        <w:t xml:space="preserve"> </w:t>
      </w:r>
      <w:r w:rsidRPr="00A45F51">
        <w:rPr>
          <w:sz w:val="26"/>
          <w:szCs w:val="26"/>
        </w:rPr>
        <w:t>8см. Докажите, что треугольники АВС и АВ</w:t>
      </w:r>
      <w:r w:rsidRPr="00A45F51">
        <w:rPr>
          <w:sz w:val="26"/>
          <w:szCs w:val="26"/>
          <w:vertAlign w:val="subscript"/>
        </w:rPr>
        <w:t>1</w:t>
      </w:r>
      <w:r w:rsidRPr="00A45F51">
        <w:rPr>
          <w:sz w:val="26"/>
          <w:szCs w:val="26"/>
        </w:rPr>
        <w:t>С</w:t>
      </w:r>
      <w:r w:rsidRPr="00A45F51">
        <w:rPr>
          <w:sz w:val="26"/>
          <w:szCs w:val="26"/>
          <w:vertAlign w:val="subscript"/>
        </w:rPr>
        <w:t xml:space="preserve">1 </w:t>
      </w:r>
      <w:r w:rsidRPr="00A45F51">
        <w:rPr>
          <w:sz w:val="26"/>
          <w:szCs w:val="26"/>
        </w:rPr>
        <w:t xml:space="preserve"> подобны.</w:t>
      </w:r>
    </w:p>
    <w:p w:rsidR="00170889" w:rsidRPr="00A45F51" w:rsidRDefault="00170889" w:rsidP="00170889">
      <w:pPr>
        <w:pStyle w:val="a4"/>
        <w:spacing w:line="360" w:lineRule="auto"/>
        <w:rPr>
          <w:sz w:val="26"/>
          <w:szCs w:val="26"/>
        </w:rPr>
      </w:pPr>
    </w:p>
    <w:p w:rsidR="00170889" w:rsidRDefault="00170889" w:rsidP="00170889">
      <w:pPr>
        <w:pStyle w:val="a4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A45F51">
        <w:rPr>
          <w:sz w:val="26"/>
          <w:szCs w:val="26"/>
        </w:rPr>
        <w:t>Одна из биссектрис  треугольника равна 10 см и делится точкой пересечения биссектрис в отношении 3:2,  считая от вершины. Найдите длину стороны треугольника, к к</w:t>
      </w:r>
      <w:r>
        <w:rPr>
          <w:sz w:val="26"/>
          <w:szCs w:val="26"/>
        </w:rPr>
        <w:t xml:space="preserve">оторой эта биссектриса проведена, если периметр треугольника равен </w:t>
      </w:r>
      <w:r w:rsidRPr="0054578D">
        <w:rPr>
          <w:sz w:val="26"/>
          <w:szCs w:val="26"/>
        </w:rPr>
        <w:t>2</w:t>
      </w:r>
      <w:r>
        <w:rPr>
          <w:sz w:val="26"/>
          <w:szCs w:val="26"/>
        </w:rPr>
        <w:t xml:space="preserve"> 0см.</w:t>
      </w:r>
    </w:p>
    <w:p w:rsidR="00170889" w:rsidRPr="00F93063" w:rsidRDefault="00170889" w:rsidP="00170889">
      <w:pPr>
        <w:pStyle w:val="a4"/>
        <w:numPr>
          <w:ilvl w:val="0"/>
          <w:numId w:val="5"/>
        </w:numPr>
        <w:spacing w:line="360" w:lineRule="auto"/>
        <w:rPr>
          <w:sz w:val="26"/>
          <w:szCs w:val="26"/>
        </w:rPr>
        <w:sectPr w:rsidR="00170889" w:rsidRPr="00F93063" w:rsidSect="00137BDF">
          <w:type w:val="continuous"/>
          <w:pgSz w:w="16838" w:h="11906" w:orient="landscape"/>
          <w:pgMar w:top="567" w:right="624" w:bottom="624" w:left="567" w:header="709" w:footer="709" w:gutter="0"/>
          <w:cols w:num="2" w:space="708"/>
          <w:docGrid w:linePitch="360"/>
        </w:sectPr>
      </w:pPr>
    </w:p>
    <w:p w:rsidR="00170889" w:rsidRDefault="00170889" w:rsidP="00170889">
      <w:pPr>
        <w:spacing w:after="6"/>
        <w:rPr>
          <w:rStyle w:val="apple-style-span"/>
          <w:rFonts w:cstheme="minorHAnsi"/>
          <w:color w:val="222222"/>
          <w:sz w:val="24"/>
          <w:szCs w:val="24"/>
        </w:rPr>
      </w:pPr>
    </w:p>
    <w:p w:rsidR="00816CEE" w:rsidRDefault="00816CEE" w:rsidP="00A5525D">
      <w:pPr>
        <w:rPr>
          <w:rFonts w:ascii="Times New Roman" w:hAnsi="Times New Roman"/>
          <w:b/>
          <w:sz w:val="24"/>
          <w:szCs w:val="24"/>
          <w:u w:val="single"/>
        </w:rPr>
      </w:pPr>
      <w:r w:rsidRPr="00816CEE">
        <w:rPr>
          <w:rFonts w:ascii="Times New Roman" w:hAnsi="Times New Roman"/>
          <w:b/>
          <w:sz w:val="24"/>
          <w:szCs w:val="24"/>
          <w:u w:val="single"/>
        </w:rPr>
        <w:t>10 класс физика</w:t>
      </w:r>
    </w:p>
    <w:p w:rsidR="00816CEE" w:rsidRDefault="00816CEE" w:rsidP="00A5525D">
      <w:pPr>
        <w:rPr>
          <w:rFonts w:ascii="Times New Roman" w:hAnsi="Times New Roman"/>
          <w:sz w:val="24"/>
          <w:szCs w:val="24"/>
        </w:rPr>
      </w:pPr>
      <w:r w:rsidRPr="00816CEE">
        <w:rPr>
          <w:rFonts w:ascii="Times New Roman" w:hAnsi="Times New Roman"/>
          <w:sz w:val="24"/>
          <w:szCs w:val="24"/>
        </w:rPr>
        <w:t>§ 108 -11</w:t>
      </w:r>
      <w:r>
        <w:rPr>
          <w:rFonts w:ascii="Times New Roman" w:hAnsi="Times New Roman"/>
          <w:sz w:val="24"/>
          <w:szCs w:val="24"/>
        </w:rPr>
        <w:t>4 ответить письменно на вопросы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 xml:space="preserve">1.Чем отличаются проводники от полупроводников? 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2.При повышении температуры сопротивление  Металлов ..........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 xml:space="preserve"> 3.Каковы   главные   технические   трудности   использования сверхпроводников на практике? 4.Охарактеризовать полупроводников. 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 xml:space="preserve">5.Что такое донорные примеси? 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6.Какую примесь надо ввести, чтобы получить полупроводник n </w:t>
      </w: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softHyphen/>
        <w:t> типа 7.Что происходит в контакте двух проводников n – и </w:t>
      </w:r>
      <w:proofErr w:type="gramStart"/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р</w:t>
      </w:r>
      <w:proofErr w:type="gramEnd"/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 – типа?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 xml:space="preserve"> 8.Охарактеризовать прямой переход. 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9.Что называют электролитической диссоциацией? проводимость электронную     Растворов электролитов ..........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10.Как   убедиться   в   том,   что   в   кольцевом   сверхпроводнике действительно установился неизменный ток?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color w:val="111115"/>
          <w:sz w:val="24"/>
          <w:szCs w:val="24"/>
          <w:shd w:val="clear" w:color="auto" w:fill="FFFFFF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 xml:space="preserve">11.Охарактеризовать обратный переход. </w:t>
      </w:r>
    </w:p>
    <w:p w:rsidR="00816CEE" w:rsidRPr="00816CEE" w:rsidRDefault="00816CEE" w:rsidP="00816C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6CEE">
        <w:rPr>
          <w:rFonts w:ascii="Times New Roman" w:hAnsi="Times New Roman"/>
          <w:color w:val="111115"/>
          <w:sz w:val="24"/>
          <w:szCs w:val="24"/>
          <w:shd w:val="clear" w:color="auto" w:fill="FFFFFF"/>
        </w:rPr>
        <w:t>12.Что   представляет   собой   ионная   проводимость   в жидкостях? 13.Что такое электролиз? Где он применяется?</w:t>
      </w:r>
    </w:p>
    <w:p w:rsidR="00816CEE" w:rsidRDefault="00816CEE" w:rsidP="00A5525D">
      <w:pPr>
        <w:rPr>
          <w:rFonts w:ascii="Times New Roman" w:hAnsi="Times New Roman"/>
          <w:sz w:val="24"/>
          <w:szCs w:val="24"/>
        </w:rPr>
      </w:pPr>
    </w:p>
    <w:p w:rsidR="00816CEE" w:rsidRDefault="00816CEE" w:rsidP="00A55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Контрольная работа «Электрический ток в различных средах»</w:t>
      </w:r>
    </w:p>
    <w:p w:rsidR="00816CEE" w:rsidRDefault="00816CEE" w:rsidP="00816CEE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16CEE">
        <w:rPr>
          <w:rFonts w:ascii="Times New Roman" w:hAnsi="Times New Roman"/>
          <w:sz w:val="24"/>
          <w:szCs w:val="24"/>
        </w:rPr>
        <w:t>Чтобы сопротивление проводника увеличилось в 4 раза, при начальном значении 20 Ом, на какое количество градусов его необходимо нагреть?Температурный коэффициент сопротивления 2,5 10-4 1/K</w:t>
      </w:r>
    </w:p>
    <w:p w:rsidR="00816CEE" w:rsidRPr="00816CEE" w:rsidRDefault="00816CEE" w:rsidP="00816CEE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816CEE">
        <w:rPr>
          <w:rFonts w:ascii="Times New Roman" w:hAnsi="Times New Roman"/>
          <w:sz w:val="24"/>
          <w:szCs w:val="24"/>
        </w:rPr>
        <w:t>При оцинковке металлического листа пропускали ток 10</w:t>
      </w:r>
      <w:proofErr w:type="gramStart"/>
      <w:r w:rsidRPr="00816CEE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816CEE">
        <w:rPr>
          <w:rFonts w:ascii="Times New Roman" w:hAnsi="Times New Roman"/>
          <w:sz w:val="24"/>
          <w:szCs w:val="24"/>
        </w:rPr>
        <w:t xml:space="preserve"> в течение 20 минут. При этом какая масса цинка выделится?(К = 3,4 . 10 -7 кг/Кл)</w:t>
      </w:r>
    </w:p>
    <w:p w:rsidR="007742FF" w:rsidRPr="00816CEE" w:rsidRDefault="007742FF" w:rsidP="00A5525D">
      <w:pPr>
        <w:rPr>
          <w:rFonts w:ascii="Times New Roman" w:hAnsi="Times New Roman"/>
          <w:b/>
          <w:sz w:val="24"/>
          <w:szCs w:val="24"/>
          <w:u w:val="single"/>
        </w:rPr>
      </w:pPr>
      <w:r w:rsidRPr="00816CEE">
        <w:rPr>
          <w:rFonts w:ascii="Times New Roman" w:hAnsi="Times New Roman"/>
          <w:b/>
          <w:sz w:val="24"/>
          <w:szCs w:val="24"/>
          <w:u w:val="single"/>
        </w:rPr>
        <w:t>11 физика</w:t>
      </w:r>
    </w:p>
    <w:p w:rsidR="007742FF" w:rsidRDefault="007742FF" w:rsidP="00A552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Проверочная итоговая работа</w:t>
      </w:r>
    </w:p>
    <w:p w:rsidR="002F24BB" w:rsidRPr="002F24BB" w:rsidRDefault="002F24BB" w:rsidP="002F24BB">
      <w:pPr>
        <w:spacing w:after="0" w:line="240" w:lineRule="auto"/>
        <w:jc w:val="center"/>
        <w:rPr>
          <w:rFonts w:ascii="Tahoma" w:hAnsi="Tahoma" w:cs="Tahoma"/>
          <w:b/>
          <w:color w:val="003366"/>
          <w:sz w:val="20"/>
          <w:szCs w:val="20"/>
          <w:lang w:eastAsia="ru-RU"/>
        </w:rPr>
      </w:pPr>
      <w:r w:rsidRPr="002F24BB">
        <w:rPr>
          <w:rFonts w:ascii="Tahoma" w:hAnsi="Tahoma" w:cs="Tahoma"/>
          <w:b/>
          <w:color w:val="003366"/>
          <w:sz w:val="20"/>
          <w:szCs w:val="20"/>
          <w:lang w:eastAsia="ru-RU"/>
        </w:rPr>
        <w:t>Итоговая контрольная работа по физике. (11 класс)</w:t>
      </w:r>
    </w:p>
    <w:p w:rsidR="002F24BB" w:rsidRPr="002F24BB" w:rsidRDefault="002F24BB" w:rsidP="002F24BB">
      <w:pPr>
        <w:spacing w:after="0" w:line="240" w:lineRule="auto"/>
        <w:rPr>
          <w:rFonts w:ascii="Tahoma" w:hAnsi="Tahoma" w:cs="Tahoma"/>
          <w:b/>
          <w:sz w:val="20"/>
          <w:szCs w:val="20"/>
          <w:lang w:eastAsia="ru-RU"/>
        </w:rPr>
      </w:pPr>
    </w:p>
    <w:p w:rsidR="002F24BB" w:rsidRPr="002F24BB" w:rsidRDefault="002F24BB" w:rsidP="002F24BB">
      <w:pPr>
        <w:spacing w:after="0" w:line="240" w:lineRule="auto"/>
        <w:rPr>
          <w:rFonts w:ascii="Tahoma" w:hAnsi="Tahoma" w:cs="Tahoma"/>
          <w:b/>
          <w:color w:val="003300"/>
          <w:sz w:val="20"/>
          <w:szCs w:val="20"/>
          <w:lang w:eastAsia="ru-RU"/>
        </w:rPr>
      </w:pPr>
      <w:r w:rsidRPr="002F24BB">
        <w:rPr>
          <w:rFonts w:ascii="Tahoma" w:hAnsi="Tahoma" w:cs="Tahoma"/>
          <w:b/>
          <w:color w:val="003300"/>
          <w:sz w:val="20"/>
          <w:szCs w:val="20"/>
          <w:lang w:eastAsia="ru-RU"/>
        </w:rPr>
        <w:t xml:space="preserve">Вариант </w:t>
      </w:r>
      <w:r w:rsidRPr="002F24BB">
        <w:rPr>
          <w:rFonts w:ascii="Tahoma" w:hAnsi="Tahoma" w:cs="Tahoma"/>
          <w:b/>
          <w:color w:val="003300"/>
          <w:sz w:val="20"/>
          <w:szCs w:val="20"/>
          <w:lang w:val="en-US" w:eastAsia="ru-RU"/>
        </w:rPr>
        <w:t>I</w:t>
      </w:r>
      <w:r w:rsidRPr="002F24BB">
        <w:rPr>
          <w:rFonts w:ascii="Tahoma" w:hAnsi="Tahoma" w:cs="Tahoma"/>
          <w:b/>
          <w:color w:val="003300"/>
          <w:sz w:val="20"/>
          <w:szCs w:val="20"/>
          <w:lang w:eastAsia="ru-RU"/>
        </w:rPr>
        <w:t>.</w:t>
      </w:r>
    </w:p>
    <w:p w:rsidR="002F24BB" w:rsidRPr="002F24BB" w:rsidRDefault="00D60354" w:rsidP="002F24BB">
      <w:pPr>
        <w:spacing w:after="0" w:line="240" w:lineRule="auto"/>
        <w:rPr>
          <w:rFonts w:ascii="Tahoma" w:hAnsi="Tahoma" w:cs="Tahoma"/>
          <w:i/>
          <w:sz w:val="20"/>
          <w:szCs w:val="20"/>
          <w:u w:val="single"/>
          <w:lang w:eastAsia="ru-RU"/>
        </w:rPr>
      </w:pPr>
      <w:r w:rsidRPr="00D60354">
        <w:rPr>
          <w:noProof/>
        </w:rPr>
        <w:pict>
          <v:shape id="Рисунок 10" o:spid="_x0000_s1036" type="#_x0000_t75" style="position:absolute;margin-left:378pt;margin-top:8.45pt;width:117pt;height:117pt;z-index:251659776;visibility:visible">
            <v:imagedata r:id="rId18" o:title=""/>
            <w10:wrap type="square"/>
          </v:shape>
        </w:pict>
      </w:r>
      <w:r w:rsidR="002F24BB" w:rsidRPr="002F24BB">
        <w:rPr>
          <w:rFonts w:ascii="Tahoma" w:hAnsi="Tahoma" w:cs="Tahoma"/>
          <w:i/>
          <w:sz w:val="20"/>
          <w:szCs w:val="20"/>
          <w:u w:val="single"/>
          <w:lang w:eastAsia="ru-RU"/>
        </w:rPr>
        <w:t>Часть 1. (Выберите верный вариант ответа)</w:t>
      </w:r>
    </w:p>
    <w:p w:rsidR="002F24BB" w:rsidRPr="002F24BB" w:rsidRDefault="002F24BB" w:rsidP="002F24BB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На рисунке 1.01 показан график зависимости скорости движения тела от времени. Какой из предложенных графиков выражает график ускорения этого тела?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А.</w:t>
      </w:r>
      <w:r w:rsidR="00170889" w:rsidRPr="00D60354">
        <w:rPr>
          <w:rFonts w:ascii="Tahoma" w:hAnsi="Tahoma" w:cs="Tahoma"/>
          <w:noProof/>
          <w:sz w:val="20"/>
          <w:szCs w:val="20"/>
          <w:lang w:eastAsia="ru-RU"/>
        </w:rPr>
        <w:pict>
          <v:shape id="Рисунок 2" o:spid="_x0000_i1030" type="#_x0000_t75" style="width:75pt;height:75pt;visibility:visible;mso-wrap-style:square">
            <v:imagedata r:id="rId19" o:title=""/>
          </v:shape>
        </w:pict>
      </w:r>
      <w:r w:rsidRPr="002F24BB">
        <w:rPr>
          <w:rFonts w:ascii="Tahoma" w:hAnsi="Tahoma" w:cs="Tahoma"/>
          <w:sz w:val="20"/>
          <w:szCs w:val="20"/>
          <w:lang w:eastAsia="ru-RU"/>
        </w:rPr>
        <w:t>Б.</w:t>
      </w:r>
      <w:r w:rsidR="00170889" w:rsidRPr="00D60354">
        <w:rPr>
          <w:rFonts w:ascii="Tahoma" w:hAnsi="Tahoma" w:cs="Tahoma"/>
          <w:noProof/>
          <w:sz w:val="20"/>
          <w:szCs w:val="20"/>
          <w:lang w:eastAsia="ru-RU"/>
        </w:rPr>
        <w:pict>
          <v:shape id="Рисунок 3" o:spid="_x0000_i1031" type="#_x0000_t75" style="width:75pt;height:75pt;visibility:visible;mso-wrap-style:square">
            <v:imagedata r:id="rId20" o:title=""/>
          </v:shape>
        </w:pict>
      </w:r>
      <w:r w:rsidRPr="002F24BB">
        <w:rPr>
          <w:rFonts w:ascii="Tahoma" w:hAnsi="Tahoma" w:cs="Tahoma"/>
          <w:sz w:val="20"/>
          <w:szCs w:val="20"/>
          <w:lang w:eastAsia="ru-RU"/>
        </w:rPr>
        <w:t>В.</w:t>
      </w:r>
      <w:r w:rsidR="00170889" w:rsidRPr="00D60354">
        <w:rPr>
          <w:rFonts w:ascii="Tahoma" w:hAnsi="Tahoma" w:cs="Tahoma"/>
          <w:noProof/>
          <w:sz w:val="20"/>
          <w:szCs w:val="20"/>
          <w:lang w:eastAsia="ru-RU"/>
        </w:rPr>
        <w:pict>
          <v:shape id="Рисунок 4" o:spid="_x0000_i1032" type="#_x0000_t75" style="width:75pt;height:75pt;visibility:visible;mso-wrap-style:square">
            <v:imagedata r:id="rId21" o:title=""/>
          </v:shape>
        </w:pict>
      </w:r>
      <w:r w:rsidRPr="002F24BB">
        <w:rPr>
          <w:rFonts w:ascii="Tahoma" w:hAnsi="Tahoma" w:cs="Tahoma"/>
          <w:sz w:val="20"/>
          <w:szCs w:val="20"/>
          <w:lang w:eastAsia="ru-RU"/>
        </w:rPr>
        <w:t xml:space="preserve">Г. </w:t>
      </w:r>
      <w:r w:rsidR="00170889" w:rsidRPr="00D60354">
        <w:rPr>
          <w:rFonts w:ascii="Tahoma" w:hAnsi="Tahoma" w:cs="Tahoma"/>
          <w:noProof/>
          <w:sz w:val="20"/>
          <w:szCs w:val="20"/>
          <w:lang w:eastAsia="ru-RU"/>
        </w:rPr>
        <w:pict>
          <v:shape id="Рисунок 5" o:spid="_x0000_i1033" type="#_x0000_t75" style="width:75pt;height:75pt;visibility:visible;mso-wrap-style:square">
            <v:imagedata r:id="rId22" o:title=""/>
          </v:shape>
        </w:pict>
      </w:r>
    </w:p>
    <w:p w:rsidR="002F24BB" w:rsidRPr="002F24BB" w:rsidRDefault="002F24BB" w:rsidP="002F24BB">
      <w:pPr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</w:p>
    <w:p w:rsidR="002F24BB" w:rsidRPr="002F24BB" w:rsidRDefault="002F24BB" w:rsidP="002F24BB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3</w:t>
      </w:r>
      <w:r w:rsidRPr="002F24BB">
        <w:rPr>
          <w:rFonts w:ascii="Tahoma" w:hAnsi="Tahoma" w:cs="Tahoma"/>
          <w:sz w:val="20"/>
          <w:szCs w:val="20"/>
          <w:lang w:val="en-US" w:eastAsia="ru-RU"/>
        </w:rPr>
        <w:t> </w:t>
      </w:r>
      <w:r w:rsidRPr="002F24BB">
        <w:rPr>
          <w:rFonts w:ascii="Tahoma" w:hAnsi="Tahoma" w:cs="Tahoma"/>
          <w:sz w:val="20"/>
          <w:szCs w:val="20"/>
          <w:lang w:eastAsia="ru-RU"/>
        </w:rPr>
        <w:t>моль  водорода находятся в сосуде при температуре Т. Какова температура 3 моль кислорода в сосуде того же объема и при том же давлении? (Водород и кислород считать идеальными газами)</w:t>
      </w:r>
    </w:p>
    <w:p w:rsidR="002F24BB" w:rsidRPr="002F24BB" w:rsidRDefault="00D60354" w:rsidP="002F24BB">
      <w:pPr>
        <w:tabs>
          <w:tab w:val="left" w:pos="360"/>
        </w:tabs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  <w:r w:rsidRPr="00D60354">
        <w:rPr>
          <w:rFonts w:ascii="Times New Roman" w:hAnsi="Times New Roman"/>
          <w:sz w:val="24"/>
          <w:szCs w:val="24"/>
          <w:lang w:eastAsia="ru-RU"/>
        </w:rPr>
        <w:pict>
          <v:shape id="_x0000_s1033" type="#_x0000_t75" style="position:absolute;left:0;text-align:left;margin-left:4in;margin-top:6.95pt;width:180pt;height:93.65pt;z-index:251656704">
            <v:imagedata r:id="rId23" o:title=""/>
            <w10:wrap type="square"/>
          </v:shape>
          <o:OLEObject Type="Embed" ProgID="Word.Picture.8" ShapeID="_x0000_s1033" DrawAspect="Content" ObjectID="_1651841793" r:id="rId24"/>
        </w:pict>
      </w:r>
      <w:r w:rsidR="002F24BB" w:rsidRPr="002F24BB">
        <w:rPr>
          <w:rFonts w:ascii="Tahoma" w:hAnsi="Tahoma" w:cs="Tahoma"/>
          <w:sz w:val="20"/>
          <w:szCs w:val="20"/>
          <w:lang w:eastAsia="ru-RU"/>
        </w:rPr>
        <w:t>А. 32Т;      Б. 16Т;    В. 2Т;     Г. Т.</w:t>
      </w:r>
    </w:p>
    <w:p w:rsidR="002F24BB" w:rsidRPr="002F24BB" w:rsidRDefault="002F24BB" w:rsidP="002F24BB">
      <w:pPr>
        <w:tabs>
          <w:tab w:val="left" w:pos="360"/>
        </w:tabs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</w:p>
    <w:p w:rsidR="002F24BB" w:rsidRPr="002F24BB" w:rsidRDefault="002F24BB" w:rsidP="002F24BB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На графике (см. рисунок) представлено изменение температуры</w:t>
      </w:r>
      <w:proofErr w:type="gramStart"/>
      <w:r w:rsidRPr="002F24BB">
        <w:rPr>
          <w:rFonts w:ascii="Tahoma" w:hAnsi="Tahoma" w:cs="Tahoma"/>
          <w:sz w:val="20"/>
          <w:szCs w:val="20"/>
          <w:lang w:eastAsia="ru-RU"/>
        </w:rPr>
        <w:t xml:space="preserve"> Т</w:t>
      </w:r>
      <w:proofErr w:type="gramEnd"/>
      <w:r w:rsidRPr="002F24BB">
        <w:rPr>
          <w:rFonts w:ascii="Tahoma" w:hAnsi="Tahoma" w:cs="Tahoma"/>
          <w:sz w:val="20"/>
          <w:szCs w:val="20"/>
          <w:lang w:eastAsia="ru-RU"/>
        </w:rPr>
        <w:t xml:space="preserve"> вещества с течением времени </w:t>
      </w:r>
      <w:r w:rsidRPr="002F24BB">
        <w:rPr>
          <w:rFonts w:ascii="Tahoma" w:hAnsi="Tahoma" w:cs="Tahoma"/>
          <w:sz w:val="20"/>
          <w:szCs w:val="20"/>
          <w:lang w:val="en-US" w:eastAsia="ru-RU"/>
        </w:rPr>
        <w:t>t</w:t>
      </w:r>
      <w:r w:rsidRPr="002F24BB">
        <w:rPr>
          <w:rFonts w:ascii="Tahoma" w:hAnsi="Tahoma" w:cs="Tahoma"/>
          <w:sz w:val="20"/>
          <w:szCs w:val="20"/>
          <w:lang w:eastAsia="ru-RU"/>
        </w:rPr>
        <w:t xml:space="preserve">. В начальный момент времени вещество находилось в кристаллическом состоянии. Какая из точек соответствует окончанию процесса отвердевания? </w:t>
      </w:r>
    </w:p>
    <w:p w:rsidR="002F24BB" w:rsidRPr="002F24BB" w:rsidRDefault="00D60354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  <w:r w:rsidRPr="00D60354">
        <w:rPr>
          <w:noProof/>
        </w:rPr>
        <w:pict>
          <v:shape id="Рисунок 6" o:spid="_x0000_s1035" type="#_x0000_t75" style="position:absolute;left:0;text-align:left;margin-left:342pt;margin-top:9.4pt;width:153pt;height:105pt;z-index:251658752;visibility:visible">
            <v:imagedata r:id="rId25" o:title=""/>
            <w10:wrap type="square"/>
          </v:shape>
        </w:pict>
      </w:r>
      <w:r w:rsidR="002F24BB" w:rsidRPr="002F24BB">
        <w:rPr>
          <w:rFonts w:ascii="Tahoma" w:hAnsi="Tahoma" w:cs="Tahoma"/>
          <w:sz w:val="20"/>
          <w:szCs w:val="20"/>
          <w:lang w:eastAsia="ru-RU"/>
        </w:rPr>
        <w:t>А.  5;     Б. 6;     В. 3;     Г. 7.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</w:p>
    <w:p w:rsidR="002F24BB" w:rsidRPr="002F24BB" w:rsidRDefault="002F24BB" w:rsidP="002F24BB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На рисунке 1.02 изображена зависимость амплитуды установившихся колебаний маятника от частоты вынуждающей силы (резонансная кривая). Отношение амплитуды установившихся колебаний маятника на резонансной частоте к амплитуде колебаний на частоте 0,5</w:t>
      </w:r>
      <w:r w:rsidRPr="002F24BB">
        <w:rPr>
          <w:rFonts w:ascii="Tahoma" w:hAnsi="Tahoma" w:cs="Tahoma"/>
          <w:sz w:val="20"/>
          <w:szCs w:val="20"/>
          <w:lang w:val="en-US" w:eastAsia="ru-RU"/>
        </w:rPr>
        <w:t> </w:t>
      </w:r>
      <w:r w:rsidRPr="002F24BB">
        <w:rPr>
          <w:rFonts w:ascii="Tahoma" w:hAnsi="Tahoma" w:cs="Tahoma"/>
          <w:sz w:val="20"/>
          <w:szCs w:val="20"/>
          <w:lang w:eastAsia="ru-RU"/>
        </w:rPr>
        <w:t>Гц равно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А. 10;     Б. 2;     В. 5;     Г. 4.</w:t>
      </w:r>
    </w:p>
    <w:p w:rsidR="002F24BB" w:rsidRPr="002F24BB" w:rsidRDefault="002F24BB" w:rsidP="002F24BB">
      <w:p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</w:p>
    <w:p w:rsidR="002F24BB" w:rsidRPr="002F24BB" w:rsidRDefault="002F24BB" w:rsidP="002F24BB">
      <w:p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</w:p>
    <w:p w:rsidR="002F24BB" w:rsidRPr="002F24BB" w:rsidRDefault="00D60354" w:rsidP="002F24BB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D60354">
        <w:rPr>
          <w:rFonts w:ascii="Times New Roman" w:hAnsi="Times New Roman"/>
          <w:sz w:val="24"/>
          <w:szCs w:val="24"/>
          <w:lang w:eastAsia="ru-RU"/>
        </w:rPr>
        <w:pict>
          <v:shape id="_x0000_s1032" type="#_x0000_t75" style="position:absolute;left:0;text-align:left;margin-left:333pt;margin-top:34.65pt;width:2in;height:48.05pt;z-index:251655680">
            <v:imagedata r:id="rId26" o:title=""/>
          </v:shape>
          <o:OLEObject Type="Embed" ProgID="Word.Picture.8" ShapeID="_x0000_s1032" DrawAspect="Content" ObjectID="_1651841794" r:id="rId27"/>
        </w:pict>
      </w:r>
      <w:r w:rsidR="002F24BB" w:rsidRPr="002F24BB">
        <w:rPr>
          <w:rFonts w:ascii="Tahoma" w:hAnsi="Tahoma" w:cs="Tahoma"/>
          <w:sz w:val="20"/>
          <w:szCs w:val="20"/>
          <w:lang w:eastAsia="ru-RU"/>
        </w:rPr>
        <w:t>На рисунке 1.03 изображен проволочный виток, по которому течет электрический ток в направлении, указанном стрелкой. Виток расположен в горизонтальной плоскости. В центре витка вектор индукции магнитного поля тока направлен</w:t>
      </w:r>
    </w:p>
    <w:p w:rsidR="002F24BB" w:rsidRPr="002F24BB" w:rsidRDefault="002F24BB" w:rsidP="002F24BB">
      <w:pPr>
        <w:tabs>
          <w:tab w:val="right" w:pos="6120"/>
          <w:tab w:val="left" w:pos="6555"/>
        </w:tabs>
        <w:spacing w:after="0" w:line="240" w:lineRule="auto"/>
        <w:ind w:left="360"/>
        <w:rPr>
          <w:rFonts w:ascii="Tahoma" w:hAnsi="Tahoma" w:cs="Tahoma"/>
          <w:sz w:val="16"/>
          <w:szCs w:val="16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 xml:space="preserve">А. вертикально вверх </w:t>
      </w:r>
      <w:r w:rsidRPr="002F24BB">
        <w:rPr>
          <w:rFonts w:ascii="Tahoma" w:hAnsi="Tahoma" w:cs="Tahoma"/>
          <w:sz w:val="20"/>
          <w:szCs w:val="20"/>
          <w:lang w:val="en-US" w:eastAsia="ru-RU"/>
        </w:rPr>
        <w:sym w:font="Symbol" w:char="F0AD"/>
      </w:r>
      <w:r w:rsidRPr="002F24BB">
        <w:rPr>
          <w:rFonts w:ascii="Tahoma" w:hAnsi="Tahoma" w:cs="Tahoma"/>
          <w:sz w:val="20"/>
          <w:szCs w:val="20"/>
          <w:lang w:eastAsia="ru-RU"/>
        </w:rPr>
        <w:t>;</w:t>
      </w:r>
      <w:r w:rsidRPr="002F24BB">
        <w:rPr>
          <w:rFonts w:ascii="Tahoma" w:hAnsi="Tahoma" w:cs="Tahoma"/>
          <w:sz w:val="20"/>
          <w:szCs w:val="20"/>
          <w:lang w:eastAsia="ru-RU"/>
        </w:rPr>
        <w:tab/>
      </w:r>
      <w:r w:rsidRPr="002F24BB">
        <w:rPr>
          <w:rFonts w:ascii="Tahoma" w:hAnsi="Tahoma" w:cs="Tahoma"/>
          <w:sz w:val="20"/>
          <w:szCs w:val="20"/>
          <w:lang w:eastAsia="ru-RU"/>
        </w:rPr>
        <w:tab/>
      </w:r>
      <w:r w:rsidRPr="002F24BB">
        <w:rPr>
          <w:rFonts w:ascii="Tahoma" w:hAnsi="Tahoma" w:cs="Tahoma"/>
          <w:sz w:val="16"/>
          <w:szCs w:val="16"/>
          <w:lang w:eastAsia="ru-RU"/>
        </w:rPr>
        <w:t>рис. 1.03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 xml:space="preserve">Б. горизонтально влево </w:t>
      </w:r>
      <w:r w:rsidRPr="002F24BB">
        <w:rPr>
          <w:rFonts w:ascii="Tahoma" w:hAnsi="Tahoma" w:cs="Tahoma"/>
          <w:sz w:val="20"/>
          <w:szCs w:val="20"/>
          <w:lang w:eastAsia="ru-RU"/>
        </w:rPr>
        <w:sym w:font="Symbol" w:char="F0AC"/>
      </w:r>
      <w:r w:rsidRPr="002F24BB">
        <w:rPr>
          <w:rFonts w:ascii="Tahoma" w:hAnsi="Tahoma" w:cs="Tahoma"/>
          <w:sz w:val="20"/>
          <w:szCs w:val="20"/>
          <w:lang w:eastAsia="ru-RU"/>
        </w:rPr>
        <w:t>;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 xml:space="preserve">В. горизонтально вправо </w:t>
      </w:r>
      <w:r w:rsidRPr="002F24BB">
        <w:rPr>
          <w:rFonts w:ascii="Tahoma" w:hAnsi="Tahoma" w:cs="Tahoma"/>
          <w:sz w:val="20"/>
          <w:szCs w:val="20"/>
          <w:lang w:eastAsia="ru-RU"/>
        </w:rPr>
        <w:sym w:font="Symbol" w:char="F0AE"/>
      </w:r>
      <w:r w:rsidRPr="002F24BB">
        <w:rPr>
          <w:rFonts w:ascii="Tahoma" w:hAnsi="Tahoma" w:cs="Tahoma"/>
          <w:sz w:val="20"/>
          <w:szCs w:val="20"/>
          <w:lang w:eastAsia="ru-RU"/>
        </w:rPr>
        <w:t>;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 xml:space="preserve">Г. вертикально вниз </w:t>
      </w:r>
      <w:r w:rsidRPr="002F24BB">
        <w:rPr>
          <w:rFonts w:ascii="Tahoma" w:hAnsi="Tahoma" w:cs="Tahoma"/>
          <w:sz w:val="20"/>
          <w:szCs w:val="20"/>
          <w:lang w:val="en-US" w:eastAsia="ru-RU"/>
        </w:rPr>
        <w:sym w:font="Symbol" w:char="F0AF"/>
      </w:r>
      <w:r w:rsidRPr="002F24BB">
        <w:rPr>
          <w:rFonts w:ascii="Tahoma" w:hAnsi="Tahoma" w:cs="Tahoma"/>
          <w:sz w:val="20"/>
          <w:szCs w:val="20"/>
          <w:lang w:eastAsia="ru-RU"/>
        </w:rPr>
        <w:t>.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</w:p>
    <w:p w:rsidR="002F24BB" w:rsidRPr="002F24BB" w:rsidRDefault="002F24BB" w:rsidP="002F24BB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 xml:space="preserve">Угол падения света на  горизонтально расположенное плоское </w:t>
      </w:r>
      <w:proofErr w:type="gramStart"/>
      <w:r w:rsidRPr="002F24BB">
        <w:rPr>
          <w:rFonts w:ascii="Tahoma" w:hAnsi="Tahoma" w:cs="Tahoma"/>
          <w:sz w:val="20"/>
          <w:szCs w:val="20"/>
          <w:lang w:eastAsia="ru-RU"/>
        </w:rPr>
        <w:t>зеркало</w:t>
      </w:r>
      <w:proofErr w:type="gramEnd"/>
      <w:r w:rsidRPr="002F24BB">
        <w:rPr>
          <w:rFonts w:ascii="Tahoma" w:hAnsi="Tahoma" w:cs="Tahoma"/>
          <w:sz w:val="20"/>
          <w:szCs w:val="20"/>
          <w:lang w:eastAsia="ru-RU"/>
        </w:rPr>
        <w:t xml:space="preserve"> равен 30°. </w:t>
      </w:r>
      <w:proofErr w:type="gramStart"/>
      <w:r w:rsidRPr="002F24BB">
        <w:rPr>
          <w:rFonts w:ascii="Tahoma" w:hAnsi="Tahoma" w:cs="Tahoma"/>
          <w:sz w:val="20"/>
          <w:szCs w:val="20"/>
          <w:lang w:eastAsia="ru-RU"/>
        </w:rPr>
        <w:t>Каким</w:t>
      </w:r>
      <w:proofErr w:type="gramEnd"/>
      <w:r w:rsidRPr="002F24BB">
        <w:rPr>
          <w:rFonts w:ascii="Tahoma" w:hAnsi="Tahoma" w:cs="Tahoma"/>
          <w:sz w:val="20"/>
          <w:szCs w:val="20"/>
          <w:lang w:eastAsia="ru-RU"/>
        </w:rPr>
        <w:t xml:space="preserve"> будет угол между падающим и отраженным лучами, если повернуть зеркало на 10° так, как показано на рисунке?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А.  80</w:t>
      </w:r>
      <w:r w:rsidRPr="002F24BB">
        <w:rPr>
          <w:rFonts w:ascii="Tahoma" w:hAnsi="Tahoma" w:cs="Tahoma"/>
          <w:sz w:val="20"/>
          <w:szCs w:val="20"/>
          <w:vertAlign w:val="superscript"/>
          <w:lang w:eastAsia="ru-RU"/>
        </w:rPr>
        <w:t>о</w:t>
      </w:r>
      <w:r w:rsidRPr="002F24BB">
        <w:rPr>
          <w:rFonts w:ascii="Tahoma" w:hAnsi="Tahoma" w:cs="Tahoma"/>
          <w:sz w:val="20"/>
          <w:szCs w:val="20"/>
          <w:lang w:eastAsia="ru-RU"/>
        </w:rPr>
        <w:t>;     Б. 60</w:t>
      </w:r>
      <w:r w:rsidRPr="002F24BB">
        <w:rPr>
          <w:rFonts w:ascii="Tahoma" w:hAnsi="Tahoma" w:cs="Tahoma"/>
          <w:sz w:val="20"/>
          <w:szCs w:val="20"/>
          <w:vertAlign w:val="superscript"/>
          <w:lang w:eastAsia="ru-RU"/>
        </w:rPr>
        <w:t>о</w:t>
      </w:r>
      <w:r w:rsidRPr="002F24BB">
        <w:rPr>
          <w:rFonts w:ascii="Tahoma" w:hAnsi="Tahoma" w:cs="Tahoma"/>
          <w:sz w:val="20"/>
          <w:szCs w:val="20"/>
          <w:lang w:eastAsia="ru-RU"/>
        </w:rPr>
        <w:t>;     В. 40</w:t>
      </w:r>
      <w:r w:rsidRPr="002F24BB">
        <w:rPr>
          <w:rFonts w:ascii="Tahoma" w:hAnsi="Tahoma" w:cs="Tahoma"/>
          <w:sz w:val="20"/>
          <w:szCs w:val="20"/>
          <w:vertAlign w:val="superscript"/>
          <w:lang w:eastAsia="ru-RU"/>
        </w:rPr>
        <w:t>о</w:t>
      </w:r>
      <w:r w:rsidRPr="002F24BB">
        <w:rPr>
          <w:rFonts w:ascii="Tahoma" w:hAnsi="Tahoma" w:cs="Tahoma"/>
          <w:sz w:val="20"/>
          <w:szCs w:val="20"/>
          <w:lang w:eastAsia="ru-RU"/>
        </w:rPr>
        <w:t>;     Г. 20</w:t>
      </w:r>
      <w:r w:rsidRPr="002F24BB">
        <w:rPr>
          <w:rFonts w:ascii="Tahoma" w:hAnsi="Tahoma" w:cs="Tahoma"/>
          <w:sz w:val="20"/>
          <w:szCs w:val="20"/>
          <w:vertAlign w:val="superscript"/>
          <w:lang w:eastAsia="ru-RU"/>
        </w:rPr>
        <w:t>о</w:t>
      </w:r>
      <w:r w:rsidRPr="002F24BB">
        <w:rPr>
          <w:rFonts w:ascii="Tahoma" w:hAnsi="Tahoma" w:cs="Tahoma"/>
          <w:sz w:val="20"/>
          <w:szCs w:val="20"/>
          <w:lang w:eastAsia="ru-RU"/>
        </w:rPr>
        <w:t>.</w:t>
      </w:r>
    </w:p>
    <w:p w:rsidR="002F24BB" w:rsidRPr="002F24BB" w:rsidRDefault="00D60354" w:rsidP="002F24BB">
      <w:p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D60354">
        <w:rPr>
          <w:rFonts w:ascii="Times New Roman" w:hAnsi="Times New Roman"/>
          <w:sz w:val="24"/>
          <w:szCs w:val="24"/>
          <w:lang w:eastAsia="ru-RU"/>
        </w:rPr>
        <w:pict>
          <v:shape id="_x0000_s1034" type="#_x0000_t75" style="position:absolute;margin-left:378pt;margin-top:-39.25pt;width:112.85pt;height:57.6pt;z-index:251657728">
            <v:imagedata r:id="rId28" o:title=""/>
            <w10:wrap type="square"/>
            <w10:anchorlock/>
          </v:shape>
          <o:OLEObject Type="Embed" ProgID="Word.Picture.8" ShapeID="_x0000_s1034" DrawAspect="Content" ObjectID="_1651841795" r:id="rId29"/>
        </w:pict>
      </w:r>
    </w:p>
    <w:p w:rsidR="002F24BB" w:rsidRPr="002F24BB" w:rsidRDefault="002F24BB" w:rsidP="002F24BB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Порядковый номер алюминия в таблице Менделеева 13, а массовое число равно 27. Сколько электронов вращаются вокруг ядра атома алюминия?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А. 27;     Б. 13;     В. 40;     Г. 14.</w:t>
      </w:r>
    </w:p>
    <w:p w:rsidR="002F24BB" w:rsidRPr="002F24BB" w:rsidRDefault="002F24BB" w:rsidP="002F24BB">
      <w:pPr>
        <w:spacing w:after="0" w:line="240" w:lineRule="auto"/>
        <w:ind w:left="360"/>
        <w:rPr>
          <w:rFonts w:ascii="Tahoma" w:hAnsi="Tahoma" w:cs="Tahoma"/>
          <w:sz w:val="20"/>
          <w:szCs w:val="20"/>
          <w:lang w:eastAsia="ru-RU"/>
        </w:rPr>
      </w:pPr>
    </w:p>
    <w:p w:rsidR="002F24BB" w:rsidRPr="002F24BB" w:rsidRDefault="002F24BB" w:rsidP="002F24BB">
      <w:pPr>
        <w:spacing w:after="0" w:line="240" w:lineRule="auto"/>
        <w:rPr>
          <w:rFonts w:ascii="Tahoma" w:hAnsi="Tahoma" w:cs="Tahoma"/>
          <w:i/>
          <w:sz w:val="20"/>
          <w:szCs w:val="20"/>
          <w:u w:val="single"/>
          <w:lang w:eastAsia="ru-RU"/>
        </w:rPr>
      </w:pPr>
      <w:r w:rsidRPr="002F24BB">
        <w:rPr>
          <w:rFonts w:ascii="Tahoma" w:hAnsi="Tahoma" w:cs="Tahoma"/>
          <w:i/>
          <w:sz w:val="20"/>
          <w:szCs w:val="20"/>
          <w:u w:val="single"/>
          <w:lang w:eastAsia="ru-RU"/>
        </w:rPr>
        <w:t>Часть 2. (Решите задачи)</w:t>
      </w:r>
    </w:p>
    <w:p w:rsidR="002F24BB" w:rsidRPr="002F24BB" w:rsidRDefault="002F24BB" w:rsidP="002F24BB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sz w:val="20"/>
          <w:szCs w:val="20"/>
          <w:lang w:eastAsia="ru-RU"/>
        </w:rPr>
        <w:t>Двигаясь с начальной скоростью 54км/ч, автомобиль за 10с прошел путь 155м. С каким ускорением двигался автомобиль и какую скорость он приобрел в конце пути?</w:t>
      </w:r>
    </w:p>
    <w:p w:rsidR="002F24BB" w:rsidRPr="002F24BB" w:rsidRDefault="002F24BB" w:rsidP="002F24BB">
      <w:p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</w:p>
    <w:p w:rsidR="002F24BB" w:rsidRPr="002F24BB" w:rsidRDefault="002F24BB" w:rsidP="002F24BB">
      <w:pPr>
        <w:tabs>
          <w:tab w:val="left" w:pos="360"/>
        </w:tabs>
        <w:spacing w:after="0" w:line="240" w:lineRule="auto"/>
        <w:rPr>
          <w:rFonts w:ascii="Times New Roman" w:hAnsi="Times New Roman"/>
          <w:color w:val="000000"/>
          <w:sz w:val="20"/>
          <w:szCs w:val="24"/>
          <w:lang w:eastAsia="ru-RU"/>
        </w:rPr>
      </w:pPr>
    </w:p>
    <w:p w:rsidR="002F24BB" w:rsidRPr="002F24BB" w:rsidRDefault="002F24BB" w:rsidP="002F24BB">
      <w:pPr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ahoma" w:hAnsi="Tahoma" w:cs="Tahoma"/>
          <w:sz w:val="20"/>
          <w:szCs w:val="20"/>
          <w:lang w:eastAsia="ru-RU"/>
        </w:rPr>
      </w:pPr>
      <w:r w:rsidRPr="002F24BB">
        <w:rPr>
          <w:rFonts w:ascii="Tahoma" w:hAnsi="Tahoma" w:cs="Tahoma"/>
          <w:color w:val="000000"/>
          <w:sz w:val="20"/>
          <w:szCs w:val="24"/>
          <w:lang w:eastAsia="ru-RU"/>
        </w:rPr>
        <w:t>К источнику тока с ЭДС 9</w:t>
      </w:r>
      <w:proofErr w:type="gramStart"/>
      <w:r w:rsidRPr="002F24BB">
        <w:rPr>
          <w:rFonts w:ascii="Tahoma" w:hAnsi="Tahoma" w:cs="Tahoma"/>
          <w:color w:val="000000"/>
          <w:sz w:val="20"/>
          <w:szCs w:val="24"/>
          <w:lang w:eastAsia="ru-RU"/>
        </w:rPr>
        <w:t xml:space="preserve"> В</w:t>
      </w:r>
      <w:proofErr w:type="gramEnd"/>
      <w:r w:rsidRPr="002F24BB">
        <w:rPr>
          <w:rFonts w:ascii="Tahoma" w:hAnsi="Tahoma" w:cs="Tahoma"/>
          <w:color w:val="000000"/>
          <w:sz w:val="20"/>
          <w:szCs w:val="24"/>
          <w:lang w:eastAsia="ru-RU"/>
        </w:rPr>
        <w:t xml:space="preserve"> и внутренним сопротивлением 1,5 Ом присоединена цепь, состоящая из двух проводников по 20 Ом каждый, соединенных между собой параллельно, и третьего проводника сопротивлением 5 Ом, присоединенного последовательно к двум первым. Чему равна сила тока в неразветвленной части и напряжение на концах цепи?</w:t>
      </w:r>
    </w:p>
    <w:p w:rsidR="002F24BB" w:rsidRPr="002F24BB" w:rsidRDefault="002F24BB" w:rsidP="002F24BB">
      <w:pPr>
        <w:rPr>
          <w:rFonts w:ascii="Times New Roman" w:hAnsi="Times New Roman"/>
          <w:sz w:val="24"/>
          <w:szCs w:val="24"/>
        </w:rPr>
      </w:pPr>
    </w:p>
    <w:p w:rsidR="007742FF" w:rsidRPr="003E5D50" w:rsidRDefault="007742FF" w:rsidP="00A5525D">
      <w:pPr>
        <w:rPr>
          <w:rFonts w:ascii="Times New Roman" w:hAnsi="Times New Roman"/>
          <w:sz w:val="24"/>
          <w:szCs w:val="24"/>
          <w:u w:val="single"/>
        </w:rPr>
      </w:pPr>
      <w:r w:rsidRPr="003E5D50">
        <w:rPr>
          <w:rFonts w:ascii="Times New Roman" w:hAnsi="Times New Roman"/>
          <w:sz w:val="24"/>
          <w:szCs w:val="24"/>
          <w:u w:val="single"/>
        </w:rPr>
        <w:t>Астрономия</w:t>
      </w:r>
    </w:p>
    <w:p w:rsidR="007742FF" w:rsidRDefault="00170889" w:rsidP="00A5525D">
      <w:pPr>
        <w:rPr>
          <w:rFonts w:ascii="Times New Roman" w:hAnsi="Times New Roman"/>
          <w:sz w:val="24"/>
          <w:szCs w:val="24"/>
        </w:rPr>
      </w:pPr>
      <w:r w:rsidRPr="00D60354">
        <w:rPr>
          <w:rFonts w:ascii="Times New Roman" w:hAnsi="Times New Roman"/>
          <w:sz w:val="24"/>
          <w:szCs w:val="24"/>
        </w:rPr>
        <w:pict>
          <v:shape id="_x0000_i1034" type="#_x0000_t75" style="width:421.5pt;height:160.5pt">
            <v:imagedata r:id="rId30" o:title=""/>
          </v:shape>
        </w:pict>
      </w:r>
    </w:p>
    <w:p w:rsidR="007742FF" w:rsidRDefault="00170889" w:rsidP="00A5525D">
      <w:pPr>
        <w:rPr>
          <w:rFonts w:ascii="Times New Roman" w:hAnsi="Times New Roman"/>
          <w:sz w:val="24"/>
          <w:szCs w:val="24"/>
        </w:rPr>
      </w:pPr>
      <w:r w:rsidRPr="00D60354"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402pt;height:160.5pt">
            <v:imagedata r:id="rId31" o:title=""/>
          </v:shape>
        </w:pict>
      </w:r>
    </w:p>
    <w:p w:rsidR="007742FF" w:rsidRPr="00700EAF" w:rsidRDefault="00170889" w:rsidP="00A5525D">
      <w:pPr>
        <w:rPr>
          <w:rFonts w:ascii="Times New Roman" w:hAnsi="Times New Roman"/>
          <w:sz w:val="24"/>
          <w:szCs w:val="24"/>
        </w:rPr>
      </w:pPr>
      <w:r w:rsidRPr="00D60354">
        <w:rPr>
          <w:rFonts w:ascii="Times New Roman" w:hAnsi="Times New Roman"/>
          <w:sz w:val="24"/>
          <w:szCs w:val="24"/>
        </w:rPr>
        <w:pict>
          <v:shape id="_x0000_i1036" type="#_x0000_t75" style="width:435.75pt;height:500.25pt">
            <v:imagedata r:id="rId32" o:title=""/>
          </v:shape>
        </w:pict>
      </w:r>
    </w:p>
    <w:p w:rsidR="007742FF" w:rsidRDefault="007742FF">
      <w:pPr>
        <w:rPr>
          <w:rFonts w:ascii="Times New Roman" w:hAnsi="Times New Roman"/>
          <w:sz w:val="24"/>
          <w:szCs w:val="24"/>
        </w:rPr>
      </w:pPr>
    </w:p>
    <w:p w:rsidR="007742FF" w:rsidRPr="00A5525D" w:rsidRDefault="007742FF">
      <w:pPr>
        <w:rPr>
          <w:rFonts w:ascii="Times New Roman" w:hAnsi="Times New Roman"/>
          <w:sz w:val="24"/>
          <w:szCs w:val="24"/>
        </w:rPr>
      </w:pPr>
    </w:p>
    <w:sectPr w:rsidR="007742FF" w:rsidRPr="00A5525D" w:rsidSect="003E5D50">
      <w:pgSz w:w="11906" w:h="16838"/>
      <w:pgMar w:top="54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249"/>
    <w:multiLevelType w:val="hybridMultilevel"/>
    <w:tmpl w:val="3F2E3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26E3D"/>
    <w:multiLevelType w:val="hybridMultilevel"/>
    <w:tmpl w:val="329CE60A"/>
    <w:lvl w:ilvl="0" w:tplc="88744A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C77EF7"/>
    <w:multiLevelType w:val="hybridMultilevel"/>
    <w:tmpl w:val="0836762A"/>
    <w:lvl w:ilvl="0" w:tplc="CA06ED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B3383D"/>
    <w:multiLevelType w:val="hybridMultilevel"/>
    <w:tmpl w:val="D436D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1567CB"/>
    <w:multiLevelType w:val="hybridMultilevel"/>
    <w:tmpl w:val="9976C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6D57"/>
    <w:rsid w:val="00170889"/>
    <w:rsid w:val="002F24BB"/>
    <w:rsid w:val="002F6D57"/>
    <w:rsid w:val="003E5D50"/>
    <w:rsid w:val="00555072"/>
    <w:rsid w:val="00607CB4"/>
    <w:rsid w:val="00700EAF"/>
    <w:rsid w:val="00772D40"/>
    <w:rsid w:val="007742FF"/>
    <w:rsid w:val="00816CEE"/>
    <w:rsid w:val="00A5525D"/>
    <w:rsid w:val="00B60922"/>
    <w:rsid w:val="00B905FA"/>
    <w:rsid w:val="00D60354"/>
    <w:rsid w:val="00EE5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D5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170889"/>
  </w:style>
  <w:style w:type="table" w:styleId="a3">
    <w:name w:val="Table Grid"/>
    <w:basedOn w:val="a1"/>
    <w:uiPriority w:val="59"/>
    <w:locked/>
    <w:rsid w:val="0017088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088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17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0889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w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oleObject" Target="embeddings/oleObject1.bin"/><Relationship Id="rId32" Type="http://schemas.openxmlformats.org/officeDocument/2006/relationships/image" Target="media/image25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2.w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oleObject" Target="embeddings/oleObject2.bin"/><Relationship Id="rId30" Type="http://schemas.openxmlformats.org/officeDocument/2006/relationships/image" Target="media/image23.emf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2020-05-23T19:44:00Z</dcterms:created>
  <dcterms:modified xsi:type="dcterms:W3CDTF">2020-05-24T14:10:00Z</dcterms:modified>
</cp:coreProperties>
</file>