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A" w:rsidRDefault="0017428A" w:rsidP="00174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9А: </w:t>
      </w:r>
      <w:r w:rsidRPr="00B905FA">
        <w:rPr>
          <w:rFonts w:ascii="Times New Roman" w:hAnsi="Times New Roman"/>
          <w:sz w:val="24"/>
          <w:szCs w:val="24"/>
          <w:u w:val="single"/>
        </w:rPr>
        <w:t>алгебра</w:t>
      </w:r>
    </w:p>
    <w:p w:rsidR="0017428A" w:rsidRDefault="0017428A" w:rsidP="00174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</w:t>
      </w: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27241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2316A7" w:rsidRPr="00685D78" w:rsidRDefault="0017428A" w:rsidP="0017428A">
      <w:pPr>
        <w:ind w:left="-720"/>
        <w:jc w:val="center"/>
        <w:rPr>
          <w:b/>
          <w:sz w:val="32"/>
          <w:szCs w:val="32"/>
        </w:rPr>
        <w:sectPr w:rsidR="002316A7" w:rsidRPr="00685D78" w:rsidSect="002316A7">
          <w:pgSz w:w="16838" w:h="11906" w:orient="landscape" w:code="9"/>
          <w:pgMar w:top="624" w:right="964" w:bottom="624" w:left="1134" w:header="709" w:footer="709" w:gutter="0"/>
          <w:cols w:space="638"/>
          <w:docGrid w:linePitch="360"/>
        </w:sectPr>
      </w:pPr>
      <w:r>
        <w:rPr>
          <w:b/>
          <w:sz w:val="32"/>
          <w:szCs w:val="32"/>
        </w:rPr>
        <w:lastRenderedPageBreak/>
        <w:t xml:space="preserve">ГЕОМЕТРИЯ </w:t>
      </w:r>
      <w:r w:rsidR="002316A7" w:rsidRPr="001E45EF">
        <w:rPr>
          <w:b/>
          <w:sz w:val="32"/>
          <w:szCs w:val="32"/>
        </w:rPr>
        <w:t xml:space="preserve">Итоговый тест по теме: Основные теоремы и факты. </w:t>
      </w:r>
      <w:r w:rsidR="002316A7">
        <w:rPr>
          <w:b/>
          <w:sz w:val="32"/>
          <w:szCs w:val="32"/>
        </w:rPr>
        <w:t xml:space="preserve">   </w:t>
      </w:r>
      <w:r w:rsidR="002316A7" w:rsidRPr="001E45EF">
        <w:rPr>
          <w:b/>
          <w:sz w:val="32"/>
          <w:szCs w:val="32"/>
        </w:rPr>
        <w:t xml:space="preserve">   </w:t>
      </w:r>
      <w:r w:rsidR="002316A7">
        <w:rPr>
          <w:b/>
          <w:sz w:val="32"/>
          <w:szCs w:val="32"/>
        </w:rPr>
        <w:t xml:space="preserve">Вариант </w:t>
      </w:r>
      <w:r w:rsidR="002316A7" w:rsidRPr="00685D78">
        <w:rPr>
          <w:b/>
          <w:sz w:val="32"/>
          <w:szCs w:val="32"/>
        </w:rPr>
        <w:t>1</w:t>
      </w:r>
    </w:p>
    <w:p w:rsidR="002316A7" w:rsidRPr="001E45EF" w:rsidRDefault="002316A7" w:rsidP="002316A7">
      <w:pPr>
        <w:spacing w:line="240" w:lineRule="auto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lastRenderedPageBreak/>
        <w:t>1. Какие из данных утверждений верны? Запишите их.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1) Через точку, </w:t>
      </w:r>
      <w:r w:rsidRPr="00132C7B">
        <w:rPr>
          <w:sz w:val="24"/>
          <w:szCs w:val="24"/>
        </w:rPr>
        <w:t xml:space="preserve"> не лежащую на данной прямой,  можно провести прямую, перпендикулярную этой прямой.</w:t>
      </w:r>
      <w:proofErr w:type="gramEnd"/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Треугольник со сторонами 1, 2, 4 не существует.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Сумма квадратов диагоналей прямоугольника равна сумме квадратов всех его сторон.</w:t>
      </w:r>
    </w:p>
    <w:p w:rsidR="002316A7" w:rsidRPr="001E45EF" w:rsidRDefault="002316A7" w:rsidP="002316A7">
      <w:pPr>
        <w:spacing w:line="240" w:lineRule="auto"/>
        <w:ind w:left="-720" w:right="-81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t>2. Укажите номера верных утверждений.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1) В любой ромб можно вписать окружность.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В прямоугольном треугольнике косинус одного из углов равен 0.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Отношение площадей подобных треугольников равно коэффициенту подобия.</w:t>
      </w:r>
    </w:p>
    <w:p w:rsidR="002316A7" w:rsidRPr="001E45EF" w:rsidRDefault="002316A7" w:rsidP="002316A7">
      <w:pPr>
        <w:spacing w:line="240" w:lineRule="auto"/>
        <w:ind w:left="-720" w:right="-81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t>3. Укажите в порядке возрастания номера неверных утверждений.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1) Ромб, диагонали которого равны, является квадратом.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Противоположные углы параллелограмма равны между собой.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тангенсом острого угла прямоугольного треугольника называется   отношение прилежащего катета к противолежащему катету.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4) если в треугольнике все углы равны между собой, то это – равносторонний треугольник.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5) сумма углов треугольника равна 180 градусам.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b/>
          <w:sz w:val="24"/>
          <w:szCs w:val="24"/>
        </w:rPr>
        <w:t>4. Укажите в ответе номера неверных утверждений.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1) Около любого прямоугольника можно описать окружность.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2) В любой ромб можно вписать окружность.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lastRenderedPageBreak/>
        <w:t xml:space="preserve">  3) Если в параллелограмм можно вписать окружность, то этот параллелограмм – ромб.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4) Если около параллелограмма можно описать окружность, то этот параллелограмм – прямоугольник.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5) Если в трапецию можно вписать окружность, то эта трапеция – равнобедренная. </w:t>
      </w:r>
    </w:p>
    <w:p w:rsidR="002316A7" w:rsidRPr="00132C7B" w:rsidRDefault="002316A7" w:rsidP="002316A7">
      <w:pPr>
        <w:spacing w:line="240" w:lineRule="auto"/>
        <w:rPr>
          <w:b/>
          <w:sz w:val="24"/>
          <w:szCs w:val="24"/>
        </w:rPr>
      </w:pPr>
      <w:r w:rsidRPr="00132C7B">
        <w:rPr>
          <w:b/>
          <w:sz w:val="24"/>
          <w:szCs w:val="24"/>
        </w:rPr>
        <w:t>5. Какие из следующих утверждений верны?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1) Если в параллелограмме диагонали равны, то этот  параллелограмм – прямоугольник.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2) Середина гипотенузы прямоугольного треугольника равноудалена от всех его сторон.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3) Сумма углов выпуклого четырехугольника не превышает 360</w:t>
      </w:r>
      <w:r w:rsidRPr="00132C7B"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4) Если две стороны и три угла одного треугольника равны соответственно двум сторонам и трем углам другого треугольника, то такие треугольники равны.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5) Существует треугольник, в котором точка пересечения серединных перпендикуляров, проведенных ко всем его сторонам, лежит на одной из этих сторон. </w:t>
      </w:r>
    </w:p>
    <w:p w:rsidR="002316A7" w:rsidRPr="00132C7B" w:rsidRDefault="002316A7" w:rsidP="002316A7">
      <w:pPr>
        <w:spacing w:line="240" w:lineRule="auto"/>
        <w:rPr>
          <w:b/>
          <w:sz w:val="24"/>
          <w:szCs w:val="24"/>
        </w:rPr>
      </w:pPr>
      <w:r w:rsidRPr="00132C7B">
        <w:rPr>
          <w:b/>
          <w:sz w:val="24"/>
          <w:szCs w:val="24"/>
        </w:rPr>
        <w:t>6. Укажите в ответе номера неверных утверждений.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t xml:space="preserve">    </w:t>
      </w:r>
      <w:r w:rsidRPr="00132C7B">
        <w:rPr>
          <w:sz w:val="24"/>
          <w:szCs w:val="24"/>
        </w:rPr>
        <w:t>1) В любом ромбе все стороны равны.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2) Существует ромб, все стороны которого – различны.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3) В любом прямоугольнике все стороны равны.</w:t>
      </w:r>
    </w:p>
    <w:p w:rsidR="002316A7" w:rsidRPr="00132C7B" w:rsidRDefault="002316A7" w:rsidP="002316A7">
      <w:pPr>
        <w:rPr>
          <w:sz w:val="24"/>
          <w:szCs w:val="24"/>
        </w:rPr>
      </w:pPr>
      <w:r w:rsidRPr="00132C7B">
        <w:rPr>
          <w:sz w:val="24"/>
          <w:szCs w:val="24"/>
        </w:rPr>
        <w:t xml:space="preserve">    4) Существует прямоугольник, все стороны которого – различны.</w:t>
      </w:r>
    </w:p>
    <w:p w:rsidR="002316A7" w:rsidRDefault="002316A7" w:rsidP="002316A7">
      <w:pPr>
        <w:rPr>
          <w:sz w:val="24"/>
          <w:szCs w:val="24"/>
        </w:rPr>
      </w:pPr>
      <w:r w:rsidRPr="00132C7B">
        <w:rPr>
          <w:sz w:val="24"/>
          <w:szCs w:val="24"/>
        </w:rPr>
        <w:t xml:space="preserve">  5) В любой трапеции все стороны равны.</w:t>
      </w:r>
    </w:p>
    <w:p w:rsidR="002316A7" w:rsidRDefault="002316A7">
      <w:pPr>
        <w:rPr>
          <w:sz w:val="24"/>
          <w:szCs w:val="24"/>
        </w:rPr>
        <w:sectPr w:rsidR="002316A7" w:rsidSect="00B97057">
          <w:type w:val="continuous"/>
          <w:pgSz w:w="16838" w:h="11906" w:orient="landscape"/>
          <w:pgMar w:top="567" w:right="624" w:bottom="567" w:left="1247" w:header="709" w:footer="709" w:gutter="0"/>
          <w:cols w:num="2" w:space="708"/>
          <w:docGrid w:linePitch="360"/>
        </w:sectPr>
      </w:pPr>
    </w:p>
    <w:p w:rsidR="002316A7" w:rsidRDefault="002316A7" w:rsidP="002316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17428A">
        <w:rPr>
          <w:b/>
          <w:sz w:val="32"/>
          <w:szCs w:val="32"/>
        </w:rPr>
        <w:t>ГЕОМЕТРИЯ</w:t>
      </w:r>
      <w:r w:rsidRPr="009C7D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Итоговый тест </w:t>
      </w:r>
      <w:r w:rsidR="0017428A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теме: </w:t>
      </w:r>
      <w:r w:rsidRPr="009C7DF2">
        <w:rPr>
          <w:b/>
          <w:sz w:val="32"/>
          <w:szCs w:val="32"/>
        </w:rPr>
        <w:t>Углы</w:t>
      </w:r>
    </w:p>
    <w:p w:rsidR="002316A7" w:rsidRPr="00F66AAE" w:rsidRDefault="002316A7" w:rsidP="002316A7">
      <w:pPr>
        <w:rPr>
          <w:b/>
          <w:sz w:val="32"/>
          <w:szCs w:val="32"/>
        </w:rPr>
      </w:pPr>
    </w:p>
    <w:p w:rsidR="002316A7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>Хорда АВ стягив</w:t>
      </w:r>
      <w:r>
        <w:rPr>
          <w:sz w:val="24"/>
          <w:szCs w:val="24"/>
        </w:rPr>
        <w:t xml:space="preserve">ает дугу, равную 140°, а хорда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– дугу 60°. Найдите угол  АВ</w:t>
      </w:r>
      <w:r w:rsidRPr="00F66AAE">
        <w:rPr>
          <w:sz w:val="24"/>
          <w:szCs w:val="24"/>
        </w:rPr>
        <w:t>С.</w:t>
      </w:r>
      <w:r w:rsidRPr="00F55FE2">
        <w:rPr>
          <w:sz w:val="24"/>
          <w:szCs w:val="24"/>
        </w:rPr>
        <w:t xml:space="preserve"> </w:t>
      </w:r>
    </w:p>
    <w:p w:rsidR="002316A7" w:rsidRPr="00F66AAE" w:rsidRDefault="002316A7" w:rsidP="002316A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5FE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  <w:r w:rsidRPr="00F66AAE">
        <w:rPr>
          <w:sz w:val="24"/>
          <w:szCs w:val="24"/>
        </w:rPr>
        <w:t>А</w:t>
      </w:r>
    </w:p>
    <w:p w:rsidR="002316A7" w:rsidRPr="00F66AAE" w:rsidRDefault="002316A7" w:rsidP="002316A7">
      <w:pPr>
        <w:rPr>
          <w:sz w:val="24"/>
          <w:szCs w:val="24"/>
        </w:rPr>
      </w:pPr>
      <w:r w:rsidRPr="00F66AAE">
        <w:rPr>
          <w:sz w:val="24"/>
          <w:szCs w:val="24"/>
        </w:rPr>
        <w:t xml:space="preserve">           </w:t>
      </w:r>
      <w:r w:rsidRPr="00F55FE2">
        <w:rPr>
          <w:sz w:val="24"/>
          <w:szCs w:val="24"/>
        </w:rPr>
        <w:t xml:space="preserve">                                                   </w:t>
      </w:r>
      <w:r w:rsidRPr="00F66AAE">
        <w:rPr>
          <w:sz w:val="24"/>
          <w:szCs w:val="24"/>
        </w:rPr>
        <w:t xml:space="preserve">В </w:t>
      </w:r>
      <w:r w:rsidRPr="00F66AAE">
        <w:rPr>
          <w:b/>
          <w:noProof/>
          <w:sz w:val="24"/>
          <w:szCs w:val="24"/>
        </w:rPr>
        <w:drawing>
          <wp:inline distT="0" distB="0" distL="0" distR="0">
            <wp:extent cx="741045" cy="775335"/>
            <wp:effectExtent l="19050" t="0" r="1905" b="0"/>
            <wp:docPr id="2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AAE">
        <w:rPr>
          <w:b/>
          <w:sz w:val="24"/>
          <w:szCs w:val="24"/>
        </w:rPr>
        <w:t>С</w:t>
      </w:r>
    </w:p>
    <w:p w:rsidR="002316A7" w:rsidRPr="00F66AAE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>Найдите угол</w:t>
      </w:r>
      <w:proofErr w:type="gramStart"/>
      <w:r w:rsidRPr="00F66AAE">
        <w:rPr>
          <w:sz w:val="24"/>
          <w:szCs w:val="24"/>
        </w:rPr>
        <w:t xml:space="preserve"> С</w:t>
      </w:r>
      <w:proofErr w:type="gramEnd"/>
      <w:r w:rsidRPr="00F66AAE">
        <w:rPr>
          <w:sz w:val="24"/>
          <w:szCs w:val="24"/>
        </w:rPr>
        <w:t xml:space="preserve">, если АВ = ВС. </w:t>
      </w:r>
    </w:p>
    <w:p w:rsidR="002316A7" w:rsidRPr="00F66AAE" w:rsidRDefault="002316A7" w:rsidP="002316A7">
      <w:pPr>
        <w:rPr>
          <w:sz w:val="24"/>
          <w:szCs w:val="24"/>
          <w:lang w:val="en-US"/>
        </w:rPr>
      </w:pPr>
      <w:r w:rsidRPr="00F66AAE">
        <w:rPr>
          <w:sz w:val="24"/>
          <w:szCs w:val="24"/>
        </w:rPr>
        <w:t xml:space="preserve">                                                                 </w:t>
      </w:r>
      <w:r w:rsidRPr="00F66AAE">
        <w:rPr>
          <w:noProof/>
          <w:sz w:val="24"/>
          <w:szCs w:val="24"/>
        </w:rPr>
        <w:drawing>
          <wp:inline distT="0" distB="0" distL="0" distR="0">
            <wp:extent cx="1018540" cy="949325"/>
            <wp:effectExtent l="19050" t="0" r="0" b="0"/>
            <wp:docPr id="20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F66AAE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>Один из углов параллелограмма на 40° больше другого.</w:t>
      </w:r>
    </w:p>
    <w:p w:rsidR="002316A7" w:rsidRDefault="002316A7" w:rsidP="002316A7">
      <w:pPr>
        <w:ind w:left="360"/>
        <w:rPr>
          <w:sz w:val="24"/>
          <w:szCs w:val="24"/>
        </w:rPr>
      </w:pPr>
      <w:r w:rsidRPr="00F66AAE">
        <w:rPr>
          <w:sz w:val="24"/>
          <w:szCs w:val="24"/>
        </w:rPr>
        <w:t>Найдите наименьший угол параллелограмма (в градусах).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2535"/>
      </w:tblGrid>
      <w:tr w:rsidR="002316A7" w:rsidTr="00230C90">
        <w:tc>
          <w:tcPr>
            <w:tcW w:w="3857" w:type="dxa"/>
          </w:tcPr>
          <w:p w:rsidR="002316A7" w:rsidRPr="00F66AAE" w:rsidRDefault="002316A7" w:rsidP="0023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66AAE">
              <w:rPr>
                <w:sz w:val="24"/>
                <w:szCs w:val="24"/>
              </w:rPr>
              <w:t>В окружность вписан равносторонний восьмиугольник.</w:t>
            </w:r>
          </w:p>
          <w:p w:rsidR="002316A7" w:rsidRPr="00F66AAE" w:rsidRDefault="002316A7" w:rsidP="00230C90">
            <w:pPr>
              <w:ind w:left="360"/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 xml:space="preserve">Найдите величину угла АВС (см. рисунок). </w:t>
            </w:r>
          </w:p>
          <w:p w:rsidR="002316A7" w:rsidRDefault="002316A7" w:rsidP="00230C90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2316A7" w:rsidRDefault="002316A7" w:rsidP="00230C90">
            <w:pPr>
              <w:rPr>
                <w:sz w:val="24"/>
                <w:szCs w:val="24"/>
              </w:rPr>
            </w:pPr>
            <w:r w:rsidRPr="00F66A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6820" cy="1111250"/>
                  <wp:effectExtent l="19050" t="0" r="0" b="0"/>
                  <wp:docPr id="23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6A7" w:rsidRPr="00F66AAE" w:rsidRDefault="002316A7" w:rsidP="002316A7">
      <w:pPr>
        <w:rPr>
          <w:sz w:val="24"/>
          <w:szCs w:val="24"/>
        </w:rPr>
      </w:pPr>
    </w:p>
    <w:p w:rsidR="002316A7" w:rsidRPr="00F66AAE" w:rsidRDefault="002316A7" w:rsidP="00231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Pr="00F66AAE">
        <w:rPr>
          <w:sz w:val="24"/>
          <w:szCs w:val="24"/>
        </w:rPr>
        <w:t>В угол величиной 70° вписана окружность, которая касается его сторон в точках</w:t>
      </w:r>
      <w:proofErr w:type="gramStart"/>
      <w:r w:rsidRPr="00F66AAE">
        <w:rPr>
          <w:sz w:val="24"/>
          <w:szCs w:val="24"/>
        </w:rPr>
        <w:t xml:space="preserve"> А</w:t>
      </w:r>
      <w:proofErr w:type="gramEnd"/>
      <w:r w:rsidRPr="00F66AAE">
        <w:rPr>
          <w:sz w:val="24"/>
          <w:szCs w:val="24"/>
        </w:rPr>
        <w:t xml:space="preserve"> и В. На одной из дуг этой окружности выбрали точку С так, как показано на рисунке. Найдите величину угла АСВ.       </w:t>
      </w:r>
    </w:p>
    <w:p w:rsidR="002316A7" w:rsidRPr="00132C7B" w:rsidRDefault="002316A7" w:rsidP="0017428A">
      <w:pPr>
        <w:ind w:left="720"/>
        <w:rPr>
          <w:sz w:val="24"/>
          <w:szCs w:val="24"/>
        </w:rPr>
        <w:sectPr w:rsidR="002316A7" w:rsidRPr="00132C7B" w:rsidSect="002316A7">
          <w:pgSz w:w="11906" w:h="16838"/>
          <w:pgMar w:top="1247" w:right="567" w:bottom="624" w:left="567" w:header="709" w:footer="709" w:gutter="0"/>
          <w:cols w:num="2" w:space="708"/>
          <w:docGrid w:linePitch="360"/>
        </w:sectPr>
      </w:pPr>
      <w:r w:rsidRPr="00F66AAE">
        <w:rPr>
          <w:sz w:val="24"/>
          <w:szCs w:val="24"/>
        </w:rPr>
        <w:t xml:space="preserve">                                       </w:t>
      </w:r>
      <w:r w:rsidRPr="00F66AAE">
        <w:rPr>
          <w:noProof/>
          <w:sz w:val="24"/>
          <w:szCs w:val="24"/>
        </w:rPr>
        <w:drawing>
          <wp:inline distT="0" distB="0" distL="0" distR="0">
            <wp:extent cx="995680" cy="1076325"/>
            <wp:effectExtent l="19050" t="0" r="0" b="0"/>
            <wp:docPr id="18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2D7C0E" w:rsidRDefault="0017428A" w:rsidP="001742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ГЕОМЕТРИЯ </w:t>
      </w:r>
      <w:r w:rsidR="002316A7" w:rsidRPr="002D7C0E">
        <w:rPr>
          <w:b/>
          <w:sz w:val="32"/>
          <w:szCs w:val="32"/>
        </w:rPr>
        <w:t xml:space="preserve">Итоговый тест по теме:  </w:t>
      </w:r>
      <w:r w:rsidR="002316A7">
        <w:rPr>
          <w:b/>
          <w:sz w:val="32"/>
          <w:szCs w:val="32"/>
        </w:rPr>
        <w:t xml:space="preserve">    </w:t>
      </w:r>
      <w:r w:rsidR="002316A7" w:rsidRPr="002D7C0E">
        <w:rPr>
          <w:b/>
          <w:sz w:val="32"/>
          <w:szCs w:val="32"/>
        </w:rPr>
        <w:t xml:space="preserve">Длины </w:t>
      </w:r>
      <w:r w:rsidR="002316A7">
        <w:rPr>
          <w:b/>
          <w:sz w:val="32"/>
          <w:szCs w:val="32"/>
        </w:rPr>
        <w:t xml:space="preserve">        </w:t>
      </w:r>
      <w:r w:rsidR="002316A7" w:rsidRPr="002D7C0E">
        <w:rPr>
          <w:b/>
          <w:sz w:val="32"/>
          <w:szCs w:val="32"/>
        </w:rPr>
        <w:t xml:space="preserve">   Вариант   1</w:t>
      </w:r>
    </w:p>
    <w:p w:rsidR="002316A7" w:rsidRPr="00A45F51" w:rsidRDefault="002316A7" w:rsidP="002316A7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2316A7" w:rsidRPr="0058634C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58634C">
        <w:rPr>
          <w:sz w:val="26"/>
          <w:szCs w:val="26"/>
        </w:rPr>
        <w:t>Используя данные, указанные на рисунке, найдите периметр треугольника ВМ</w:t>
      </w:r>
      <w:proofErr w:type="gramStart"/>
      <w:r w:rsidRPr="0058634C">
        <w:rPr>
          <w:sz w:val="26"/>
          <w:szCs w:val="26"/>
          <w:lang w:val="en-US"/>
        </w:rPr>
        <w:t>N</w:t>
      </w:r>
      <w:proofErr w:type="gramEnd"/>
    </w:p>
    <w:p w:rsidR="002316A7" w:rsidRPr="00D85563" w:rsidRDefault="002316A7" w:rsidP="002316A7">
      <w:pPr>
        <w:pStyle w:val="a6"/>
        <w:spacing w:line="360" w:lineRule="auto"/>
        <w:rPr>
          <w:sz w:val="26"/>
          <w:szCs w:val="26"/>
          <w:lang w:val="en-US"/>
        </w:rPr>
      </w:pPr>
      <w:r w:rsidRPr="00D85563">
        <w:rPr>
          <w:sz w:val="26"/>
          <w:szCs w:val="26"/>
        </w:rPr>
        <w:t xml:space="preserve">                                  </w:t>
      </w:r>
      <w:r w:rsidRPr="00C26D23">
        <w:rPr>
          <w:sz w:val="26"/>
          <w:szCs w:val="26"/>
        </w:rPr>
        <w:t xml:space="preserve">          </w:t>
      </w:r>
      <w:r w:rsidRPr="00D85563">
        <w:rPr>
          <w:sz w:val="26"/>
          <w:szCs w:val="26"/>
        </w:rPr>
        <w:t xml:space="preserve">      </w:t>
      </w:r>
      <w:r w:rsidRPr="00A45F51">
        <w:rPr>
          <w:noProof/>
          <w:sz w:val="26"/>
          <w:szCs w:val="26"/>
          <w:lang w:eastAsia="ru-RU"/>
        </w:rPr>
        <w:drawing>
          <wp:inline distT="0" distB="0" distL="0" distR="0">
            <wp:extent cx="2325565" cy="1026791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98" cy="102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C704F7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A45F51">
        <w:rPr>
          <w:sz w:val="26"/>
          <w:szCs w:val="26"/>
        </w:rPr>
        <w:t>Найдите длину окружности, радиус которой равен 6</w:t>
      </w:r>
    </w:p>
    <w:p w:rsidR="002316A7" w:rsidRPr="00C704F7" w:rsidRDefault="002316A7" w:rsidP="002316A7">
      <w:pPr>
        <w:pStyle w:val="a6"/>
        <w:numPr>
          <w:ilvl w:val="0"/>
          <w:numId w:val="3"/>
        </w:numPr>
        <w:rPr>
          <w:sz w:val="26"/>
          <w:szCs w:val="26"/>
        </w:rPr>
      </w:pPr>
      <w:r w:rsidRPr="00A45F51">
        <w:rPr>
          <w:sz w:val="26"/>
          <w:szCs w:val="26"/>
          <w:lang w:val="en-US"/>
        </w:rPr>
        <w:t>6 π   2)  12π   3)  24 π      4)   36 π</w:t>
      </w:r>
    </w:p>
    <w:p w:rsidR="002316A7" w:rsidRPr="00A45F51" w:rsidRDefault="002316A7" w:rsidP="002316A7">
      <w:pPr>
        <w:pStyle w:val="a6"/>
        <w:ind w:left="1080"/>
        <w:rPr>
          <w:sz w:val="26"/>
          <w:szCs w:val="26"/>
        </w:rPr>
      </w:pPr>
    </w:p>
    <w:p w:rsidR="002316A7" w:rsidRPr="00A45F51" w:rsidRDefault="002316A7" w:rsidP="002316A7">
      <w:pPr>
        <w:pStyle w:val="a6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A45F51">
        <w:rPr>
          <w:sz w:val="26"/>
          <w:szCs w:val="26"/>
        </w:rPr>
        <w:t>Четырёхугольник АВС</w:t>
      </w:r>
      <w:proofErr w:type="gramStart"/>
      <w:r w:rsidRPr="00A45F51">
        <w:rPr>
          <w:sz w:val="26"/>
          <w:szCs w:val="26"/>
          <w:lang w:val="en-US"/>
        </w:rPr>
        <w:t>D</w:t>
      </w:r>
      <w:proofErr w:type="gramEnd"/>
      <w:r w:rsidRPr="00A45F51">
        <w:rPr>
          <w:sz w:val="26"/>
          <w:szCs w:val="26"/>
        </w:rPr>
        <w:t xml:space="preserve"> – трапеция. Используя данные на рисунке, найдите длину отрезка </w:t>
      </w:r>
      <w:r w:rsidRPr="00A45F51">
        <w:rPr>
          <w:sz w:val="26"/>
          <w:szCs w:val="26"/>
          <w:lang w:val="en-US"/>
        </w:rPr>
        <w:t>AD</w:t>
      </w:r>
      <w:r w:rsidRPr="00A45F51">
        <w:rPr>
          <w:sz w:val="26"/>
          <w:szCs w:val="26"/>
        </w:rPr>
        <w:t>.</w:t>
      </w:r>
    </w:p>
    <w:p w:rsidR="002316A7" w:rsidRPr="00C704F7" w:rsidRDefault="002316A7" w:rsidP="002316A7">
      <w:pPr>
        <w:pStyle w:val="a6"/>
        <w:rPr>
          <w:sz w:val="26"/>
          <w:szCs w:val="26"/>
          <w:lang w:val="en-US"/>
        </w:rPr>
      </w:pPr>
      <w:r w:rsidRPr="00C26D23">
        <w:rPr>
          <w:sz w:val="26"/>
          <w:szCs w:val="26"/>
        </w:rPr>
        <w:t xml:space="preserve">                                                               </w:t>
      </w:r>
      <w:r w:rsidRPr="00A45F51">
        <w:rPr>
          <w:noProof/>
          <w:sz w:val="26"/>
          <w:szCs w:val="26"/>
          <w:lang w:eastAsia="ru-RU"/>
        </w:rPr>
        <w:drawing>
          <wp:inline distT="0" distB="0" distL="0" distR="0">
            <wp:extent cx="1834173" cy="977043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4" cy="97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D85563" w:rsidRDefault="002316A7" w:rsidP="002316A7">
      <w:pPr>
        <w:pStyle w:val="a6"/>
        <w:numPr>
          <w:ilvl w:val="0"/>
          <w:numId w:val="4"/>
        </w:numPr>
        <w:spacing w:line="360" w:lineRule="auto"/>
        <w:ind w:hanging="357"/>
        <w:rPr>
          <w:sz w:val="26"/>
          <w:szCs w:val="26"/>
        </w:rPr>
      </w:pPr>
      <w:r w:rsidRPr="00A45F51">
        <w:rPr>
          <w:sz w:val="26"/>
          <w:szCs w:val="26"/>
        </w:rPr>
        <w:t xml:space="preserve">Используя данные рисунка, найдите катет </w:t>
      </w:r>
      <w:r w:rsidRPr="00A45F51">
        <w:rPr>
          <w:sz w:val="26"/>
          <w:szCs w:val="26"/>
          <w:lang w:val="en-US"/>
        </w:rPr>
        <w:t>PN</w:t>
      </w:r>
      <w:r w:rsidRPr="00A45F51">
        <w:rPr>
          <w:sz w:val="26"/>
          <w:szCs w:val="26"/>
        </w:rPr>
        <w:t xml:space="preserve">. </w:t>
      </w:r>
    </w:p>
    <w:p w:rsidR="002316A7" w:rsidRPr="00F93063" w:rsidRDefault="002316A7" w:rsidP="002316A7">
      <w:pPr>
        <w:spacing w:line="360" w:lineRule="auto"/>
        <w:ind w:left="1416"/>
        <w:rPr>
          <w:sz w:val="26"/>
          <w:szCs w:val="26"/>
        </w:rPr>
      </w:pPr>
      <w:r w:rsidRPr="00D85563">
        <w:rPr>
          <w:noProof/>
          <w:sz w:val="26"/>
          <w:szCs w:val="26"/>
        </w:rPr>
        <w:lastRenderedPageBreak/>
        <w:drawing>
          <wp:inline distT="0" distB="0" distL="0" distR="0">
            <wp:extent cx="1915602" cy="1125416"/>
            <wp:effectExtent l="19050" t="0" r="8448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78" cy="112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063">
        <w:rPr>
          <w:sz w:val="26"/>
          <w:szCs w:val="26"/>
        </w:rPr>
        <w:t xml:space="preserve">    1)  12            </w:t>
      </w:r>
      <w:r>
        <w:rPr>
          <w:sz w:val="26"/>
          <w:szCs w:val="26"/>
        </w:rPr>
        <w:t xml:space="preserve"> </w:t>
      </w:r>
      <w:r w:rsidRPr="00F93063">
        <w:rPr>
          <w:sz w:val="26"/>
          <w:szCs w:val="26"/>
        </w:rPr>
        <w:t xml:space="preserve"> 3)    </w:t>
      </w:r>
      <w:r w:rsidRPr="00D85563">
        <w:rPr>
          <w:sz w:val="26"/>
          <w:szCs w:val="26"/>
        </w:rPr>
        <w:t>12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 xml:space="preserve">3 </m:t>
            </m:r>
          </m:e>
        </m:rad>
      </m:oMath>
      <w:r w:rsidRPr="00F930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2)   </w:t>
      </w:r>
      <w:r w:rsidRPr="00D85563">
        <w:rPr>
          <w:sz w:val="26"/>
          <w:szCs w:val="26"/>
        </w:rPr>
        <w:t>12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F93063">
        <w:rPr>
          <w:sz w:val="26"/>
          <w:szCs w:val="26"/>
        </w:rPr>
        <w:t xml:space="preserve">        4)</w:t>
      </w:r>
      <w:r w:rsidRPr="00D85563">
        <w:rPr>
          <w:sz w:val="26"/>
          <w:szCs w:val="26"/>
        </w:rPr>
        <w:t xml:space="preserve"> 24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</w:p>
    <w:p w:rsidR="002316A7" w:rsidRDefault="002316A7" w:rsidP="002316A7">
      <w:pPr>
        <w:spacing w:line="360" w:lineRule="auto"/>
        <w:rPr>
          <w:sz w:val="26"/>
          <w:szCs w:val="26"/>
        </w:rPr>
      </w:pPr>
    </w:p>
    <w:p w:rsidR="002316A7" w:rsidRPr="00A45F51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A45F51">
        <w:rPr>
          <w:sz w:val="26"/>
          <w:szCs w:val="26"/>
        </w:rPr>
        <w:t>Найдите периметр четырёхугольника, если  угол АВС равен углу СВ</w:t>
      </w:r>
      <w:proofErr w:type="gramStart"/>
      <w:r w:rsidRPr="00A45F51">
        <w:rPr>
          <w:sz w:val="26"/>
          <w:szCs w:val="26"/>
          <w:lang w:val="en-US"/>
        </w:rPr>
        <w:t>D</w:t>
      </w:r>
      <w:proofErr w:type="gramEnd"/>
      <w:r w:rsidRPr="00A45F51">
        <w:rPr>
          <w:sz w:val="26"/>
          <w:szCs w:val="26"/>
        </w:rPr>
        <w:t>.</w:t>
      </w:r>
    </w:p>
    <w:p w:rsidR="002316A7" w:rsidRPr="00F93063" w:rsidRDefault="002316A7" w:rsidP="002316A7">
      <w:pPr>
        <w:spacing w:line="360" w:lineRule="auto"/>
        <w:rPr>
          <w:sz w:val="26"/>
          <w:szCs w:val="26"/>
        </w:rPr>
      </w:pPr>
      <w:r w:rsidRPr="00C704F7">
        <w:rPr>
          <w:sz w:val="26"/>
          <w:szCs w:val="26"/>
        </w:rPr>
        <w:t xml:space="preserve">    </w:t>
      </w:r>
      <w:r w:rsidRPr="00A45F51">
        <w:rPr>
          <w:noProof/>
          <w:sz w:val="26"/>
          <w:szCs w:val="26"/>
        </w:rPr>
        <w:drawing>
          <wp:inline distT="0" distB="0" distL="0" distR="0">
            <wp:extent cx="2207276" cy="1358887"/>
            <wp:effectExtent l="19050" t="0" r="2524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19" cy="136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C44A02" w:rsidRDefault="002316A7" w:rsidP="002316A7">
      <w:pPr>
        <w:pStyle w:val="a6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A45F51">
        <w:rPr>
          <w:sz w:val="26"/>
          <w:szCs w:val="26"/>
        </w:rPr>
        <w:t>На сторонах АС и АВ треугольника АВС отмечены соответственно точки В</w:t>
      </w:r>
      <w:proofErr w:type="gramStart"/>
      <w:r w:rsidRPr="00A45F51">
        <w:rPr>
          <w:sz w:val="26"/>
          <w:szCs w:val="26"/>
          <w:vertAlign w:val="subscript"/>
        </w:rPr>
        <w:t>1</w:t>
      </w:r>
      <w:proofErr w:type="gramEnd"/>
      <w:r w:rsidRPr="00A45F51">
        <w:rPr>
          <w:sz w:val="26"/>
          <w:szCs w:val="26"/>
        </w:rPr>
        <w:t xml:space="preserve">  и  С</w:t>
      </w:r>
      <w:r w:rsidRPr="00A45F51">
        <w:rPr>
          <w:sz w:val="26"/>
          <w:szCs w:val="26"/>
          <w:vertAlign w:val="subscript"/>
        </w:rPr>
        <w:t>1 .</w:t>
      </w:r>
      <w:r w:rsidRPr="00A45F51">
        <w:rPr>
          <w:sz w:val="26"/>
          <w:szCs w:val="26"/>
        </w:rPr>
        <w:t>Известно, что АВ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 =12 см, </w:t>
      </w:r>
    </w:p>
    <w:p w:rsidR="002316A7" w:rsidRPr="00A45F51" w:rsidRDefault="002316A7" w:rsidP="002316A7">
      <w:pPr>
        <w:pStyle w:val="a6"/>
        <w:spacing w:line="360" w:lineRule="auto"/>
        <w:rPr>
          <w:sz w:val="26"/>
          <w:szCs w:val="26"/>
        </w:rPr>
      </w:pPr>
      <w:r w:rsidRPr="00A45F51">
        <w:rPr>
          <w:sz w:val="26"/>
          <w:szCs w:val="26"/>
        </w:rPr>
        <w:t>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С </w:t>
      </w:r>
      <w:r w:rsidRPr="00C44A02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=3см, АС</w:t>
      </w:r>
      <w:proofErr w:type="gramStart"/>
      <w:r w:rsidRPr="00A45F51">
        <w:rPr>
          <w:sz w:val="26"/>
          <w:szCs w:val="26"/>
          <w:vertAlign w:val="subscript"/>
        </w:rPr>
        <w:t>1</w:t>
      </w:r>
      <w:proofErr w:type="gramEnd"/>
      <w:r w:rsidRPr="00A45F51">
        <w:rPr>
          <w:sz w:val="26"/>
          <w:szCs w:val="26"/>
        </w:rPr>
        <w:t xml:space="preserve"> =10см, С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>В =</w:t>
      </w:r>
      <w:r w:rsidRPr="00C44A02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8см. Докажите, что треугольники АВС и АВ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>С</w:t>
      </w:r>
      <w:r w:rsidRPr="00A45F51">
        <w:rPr>
          <w:sz w:val="26"/>
          <w:szCs w:val="26"/>
          <w:vertAlign w:val="subscript"/>
        </w:rPr>
        <w:t xml:space="preserve">1 </w:t>
      </w:r>
      <w:r w:rsidRPr="00A45F51">
        <w:rPr>
          <w:sz w:val="26"/>
          <w:szCs w:val="26"/>
        </w:rPr>
        <w:t xml:space="preserve"> подобны.</w:t>
      </w:r>
    </w:p>
    <w:p w:rsidR="002316A7" w:rsidRPr="00A45F51" w:rsidRDefault="002316A7" w:rsidP="002316A7">
      <w:pPr>
        <w:pStyle w:val="a6"/>
        <w:spacing w:line="360" w:lineRule="auto"/>
        <w:rPr>
          <w:sz w:val="26"/>
          <w:szCs w:val="26"/>
        </w:rPr>
      </w:pPr>
    </w:p>
    <w:p w:rsidR="002316A7" w:rsidRDefault="002316A7" w:rsidP="002316A7">
      <w:pPr>
        <w:pStyle w:val="a6"/>
        <w:numPr>
          <w:ilvl w:val="0"/>
          <w:numId w:val="4"/>
        </w:numPr>
        <w:spacing w:after="6" w:line="360" w:lineRule="auto"/>
        <w:rPr>
          <w:sz w:val="26"/>
          <w:szCs w:val="26"/>
        </w:rPr>
      </w:pPr>
      <w:r w:rsidRPr="0017428A">
        <w:rPr>
          <w:sz w:val="26"/>
          <w:szCs w:val="26"/>
        </w:rPr>
        <w:t>Одна из биссектрис  треугольника равна 10 см и делится точкой пересечения биссектрис в отношении 3:2,  считая от вершины. Найдите длину стороны треугольника, к которой эта биссектриса проведена, если периметр треугольника равен 2 0см.</w:t>
      </w:r>
    </w:p>
    <w:sectPr w:rsidR="002316A7" w:rsidSect="002316A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49"/>
    <w:multiLevelType w:val="hybridMultilevel"/>
    <w:tmpl w:val="3F2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5F1"/>
    <w:multiLevelType w:val="hybridMultilevel"/>
    <w:tmpl w:val="FEF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E3D"/>
    <w:multiLevelType w:val="hybridMultilevel"/>
    <w:tmpl w:val="329CE60A"/>
    <w:lvl w:ilvl="0" w:tplc="8874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77EF7"/>
    <w:multiLevelType w:val="hybridMultilevel"/>
    <w:tmpl w:val="0836762A"/>
    <w:lvl w:ilvl="0" w:tplc="CA06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6A7"/>
    <w:rsid w:val="0017428A"/>
    <w:rsid w:val="0023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6A7"/>
  </w:style>
  <w:style w:type="table" w:styleId="a3">
    <w:name w:val="Table Grid"/>
    <w:basedOn w:val="a1"/>
    <w:uiPriority w:val="59"/>
    <w:rsid w:val="002316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2020-05-24T13:39:00Z</dcterms:created>
  <dcterms:modified xsi:type="dcterms:W3CDTF">2020-05-24T14:10:00Z</dcterms:modified>
</cp:coreProperties>
</file>