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7AC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F7AC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AF7AC8">
        <w:rPr>
          <w:rFonts w:ascii="Times New Roman" w:hAnsi="Times New Roman" w:cs="Times New Roman"/>
          <w:sz w:val="32"/>
          <w:szCs w:val="32"/>
        </w:rPr>
        <w:t xml:space="preserve"> а класс</w:t>
      </w:r>
    </w:p>
    <w:p w:rsidR="00AF7AC8" w:rsidRDefault="00AF7A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23.03. 2020</w:t>
      </w:r>
    </w:p>
    <w:p w:rsidR="00AF7AC8" w:rsidRDefault="00AF7A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</w:t>
      </w:r>
      <w:proofErr w:type="gramStart"/>
      <w:r>
        <w:rPr>
          <w:rFonts w:ascii="Times New Roman" w:hAnsi="Times New Roman" w:cs="Times New Roman"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>. – с.68-правило, упр.116, 117,118</w:t>
      </w:r>
    </w:p>
    <w:p w:rsidR="00AF7AC8" w:rsidRDefault="00AF7A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Матем</w:t>
      </w:r>
      <w:proofErr w:type="spellEnd"/>
      <w:r>
        <w:rPr>
          <w:rFonts w:ascii="Times New Roman" w:hAnsi="Times New Roman" w:cs="Times New Roman"/>
          <w:sz w:val="32"/>
          <w:szCs w:val="32"/>
        </w:rPr>
        <w:t>. – с. 56 – правило, №4,№5  с.57 №2,3</w:t>
      </w:r>
    </w:p>
    <w:p w:rsidR="00AF7AC8" w:rsidRDefault="00AF7A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Литер</w:t>
      </w:r>
      <w:proofErr w:type="gramStart"/>
      <w:r>
        <w:rPr>
          <w:rFonts w:ascii="Times New Roman" w:hAnsi="Times New Roman" w:cs="Times New Roman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sz w:val="32"/>
          <w:szCs w:val="32"/>
        </w:rPr>
        <w:t>т</w:t>
      </w:r>
      <w:proofErr w:type="spellEnd"/>
      <w:r>
        <w:rPr>
          <w:rFonts w:ascii="Times New Roman" w:hAnsi="Times New Roman" w:cs="Times New Roman"/>
          <w:sz w:val="32"/>
          <w:szCs w:val="32"/>
        </w:rPr>
        <w:t>. – с.131-138 –читать, отвечать на вопросы</w:t>
      </w:r>
    </w:p>
    <w:p w:rsidR="00AF7AC8" w:rsidRDefault="00AF7AC8">
      <w:pPr>
        <w:rPr>
          <w:rFonts w:ascii="Times New Roman" w:hAnsi="Times New Roman" w:cs="Times New Roman"/>
          <w:sz w:val="32"/>
          <w:szCs w:val="32"/>
        </w:rPr>
      </w:pPr>
    </w:p>
    <w:p w:rsidR="00AF7AC8" w:rsidRDefault="00AF7A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24.03.2020</w:t>
      </w:r>
    </w:p>
    <w:p w:rsidR="00AF7AC8" w:rsidRDefault="00AF7A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</w:t>
      </w:r>
      <w:proofErr w:type="gramStart"/>
      <w:r>
        <w:rPr>
          <w:rFonts w:ascii="Times New Roman" w:hAnsi="Times New Roman" w:cs="Times New Roman"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>.- с.70 упр.120, 121</w:t>
      </w:r>
    </w:p>
    <w:p w:rsidR="0058324E" w:rsidRDefault="005832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Матем</w:t>
      </w:r>
      <w:proofErr w:type="spellEnd"/>
      <w:r>
        <w:rPr>
          <w:rFonts w:ascii="Times New Roman" w:hAnsi="Times New Roman" w:cs="Times New Roman"/>
          <w:sz w:val="32"/>
          <w:szCs w:val="32"/>
        </w:rPr>
        <w:t>. – с.57. №5, №6,№4</w:t>
      </w:r>
    </w:p>
    <w:p w:rsidR="0058324E" w:rsidRDefault="005832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Литер</w:t>
      </w:r>
      <w:proofErr w:type="gramStart"/>
      <w:r>
        <w:rPr>
          <w:rFonts w:ascii="Times New Roman" w:hAnsi="Times New Roman" w:cs="Times New Roman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sz w:val="32"/>
          <w:szCs w:val="32"/>
        </w:rPr>
        <w:t>т</w:t>
      </w:r>
      <w:proofErr w:type="spellEnd"/>
      <w:r>
        <w:rPr>
          <w:rFonts w:ascii="Times New Roman" w:hAnsi="Times New Roman" w:cs="Times New Roman"/>
          <w:sz w:val="32"/>
          <w:szCs w:val="32"/>
        </w:rPr>
        <w:t>. – с.134- 145 – читать, отвечать на вопросы</w:t>
      </w:r>
    </w:p>
    <w:p w:rsidR="00AF7AC8" w:rsidRPr="00AF7AC8" w:rsidRDefault="00AF7AC8">
      <w:pPr>
        <w:rPr>
          <w:rFonts w:ascii="Times New Roman" w:hAnsi="Times New Roman" w:cs="Times New Roman"/>
          <w:sz w:val="32"/>
          <w:szCs w:val="32"/>
        </w:rPr>
      </w:pPr>
    </w:p>
    <w:sectPr w:rsidR="00AF7AC8" w:rsidRPr="00AF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AC8"/>
    <w:rsid w:val="0058324E"/>
    <w:rsid w:val="00A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2020-03-23T13:22:00Z</dcterms:created>
  <dcterms:modified xsi:type="dcterms:W3CDTF">2020-03-23T13:35:00Z</dcterms:modified>
</cp:coreProperties>
</file>